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3A3F4" w14:textId="06CD135A" w:rsidR="008B1397" w:rsidRPr="008B1397" w:rsidRDefault="008B1397" w:rsidP="008B1397">
      <w:pPr>
        <w:pBdr>
          <w:top w:val="nil"/>
          <w:left w:val="nil"/>
          <w:bottom w:val="nil"/>
          <w:right w:val="nil"/>
          <w:between w:val="nil"/>
        </w:pBdr>
        <w:spacing w:after="0" w:line="259" w:lineRule="auto"/>
        <w:rPr>
          <w:rFonts w:cs="Times New Roman"/>
          <w:b/>
          <w:color w:val="000000"/>
          <w:szCs w:val="28"/>
        </w:rPr>
      </w:pPr>
      <w:bookmarkStart w:id="0" w:name="_Hlk178246635"/>
      <w:bookmarkStart w:id="1" w:name="_Hlk178246722"/>
      <w:r w:rsidRPr="008B1397">
        <w:rPr>
          <w:rFonts w:asciiTheme="minorHAnsi" w:hAnsiTheme="minorHAnsi"/>
          <w:b/>
          <w:noProof/>
          <w:color w:val="000000"/>
          <w:szCs w:val="28"/>
          <w:lang w:eastAsia="ru-RU"/>
        </w:rPr>
        <mc:AlternateContent>
          <mc:Choice Requires="wps">
            <w:drawing>
              <wp:anchor distT="0" distB="0" distL="114300" distR="114300" simplePos="0" relativeHeight="251658240" behindDoc="0" locked="0" layoutInCell="1" allowOverlap="1" wp14:anchorId="5B233B1D" wp14:editId="39477E82">
                <wp:simplePos x="0" y="0"/>
                <wp:positionH relativeFrom="column">
                  <wp:posOffset>5608955</wp:posOffset>
                </wp:positionH>
                <wp:positionV relativeFrom="page">
                  <wp:posOffset>154305</wp:posOffset>
                </wp:positionV>
                <wp:extent cx="3789045" cy="1859280"/>
                <wp:effectExtent l="0" t="0" r="20955" b="26670"/>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9045" cy="1859280"/>
                        </a:xfrm>
                        <a:prstGeom prst="rect">
                          <a:avLst/>
                        </a:prstGeom>
                        <a:solidFill>
                          <a:sysClr val="window" lastClr="FFFFFF"/>
                        </a:solidFill>
                        <a:ln w="9525" cap="flat" cmpd="sng" algn="ctr">
                          <a:solidFill>
                            <a:schemeClr val="bg1"/>
                          </a:solidFill>
                          <a:prstDash val="solid"/>
                        </a:ln>
                        <a:effectLst/>
                      </wps:spPr>
                      <wps:txbx>
                        <w:txbxContent>
                          <w:p w14:paraId="719F9BC0" w14:textId="77777777" w:rsidR="008B1397" w:rsidRDefault="008B1397" w:rsidP="008B1397">
                            <w:pPr>
                              <w:pBdr>
                                <w:top w:val="nil"/>
                                <w:left w:val="nil"/>
                                <w:bottom w:val="nil"/>
                                <w:right w:val="nil"/>
                                <w:between w:val="nil"/>
                              </w:pBdr>
                              <w:spacing w:after="0"/>
                              <w:rPr>
                                <w:rFonts w:cs="Times New Roman"/>
                                <w:bCs/>
                                <w:color w:val="000000"/>
                                <w:szCs w:val="28"/>
                              </w:rPr>
                            </w:pPr>
                            <w:bookmarkStart w:id="2" w:name="_Hlk178246767"/>
                            <w:bookmarkStart w:id="3" w:name="_Hlk178246768"/>
                            <w:bookmarkStart w:id="4" w:name="_Hlk178246769"/>
                            <w:bookmarkStart w:id="5" w:name="_Hlk178246770"/>
                            <w:bookmarkStart w:id="6" w:name="_Hlk178246773"/>
                            <w:bookmarkStart w:id="7" w:name="_Hlk178246774"/>
                            <w:bookmarkStart w:id="8" w:name="_Hlk178246782"/>
                            <w:bookmarkStart w:id="9" w:name="_Hlk178246783"/>
                            <w:bookmarkStart w:id="10" w:name="_Hlk178246785"/>
                            <w:bookmarkStart w:id="11" w:name="_Hlk178246786"/>
                            <w:bookmarkStart w:id="12" w:name="_Hlk178246790"/>
                            <w:bookmarkStart w:id="13" w:name="_Hlk178246791"/>
                            <w:bookmarkStart w:id="14" w:name="_Hlk178246793"/>
                            <w:bookmarkStart w:id="15" w:name="_Hlk178246794"/>
                          </w:p>
                          <w:p w14:paraId="13271B40" w14:textId="77777777" w:rsidR="008B1397" w:rsidRPr="00591CB2" w:rsidRDefault="008B1397" w:rsidP="008B1397">
                            <w:pPr>
                              <w:pBdr>
                                <w:top w:val="nil"/>
                                <w:left w:val="nil"/>
                                <w:bottom w:val="nil"/>
                                <w:right w:val="nil"/>
                                <w:between w:val="nil"/>
                              </w:pBdr>
                              <w:spacing w:after="0"/>
                              <w:rPr>
                                <w:rFonts w:cs="Times New Roman"/>
                                <w:bCs/>
                                <w:color w:val="000000"/>
                                <w:szCs w:val="28"/>
                              </w:rPr>
                            </w:pPr>
                            <w:r w:rsidRPr="00591CB2">
                              <w:rPr>
                                <w:rFonts w:cs="Times New Roman"/>
                                <w:bCs/>
                                <w:color w:val="000000"/>
                                <w:szCs w:val="28"/>
                              </w:rPr>
                              <w:t>Бе</w:t>
                            </w:r>
                            <w:r w:rsidRPr="00591CB2">
                              <w:rPr>
                                <w:rFonts w:cs="Times New Roman"/>
                                <w:bCs/>
                                <w:color w:val="000000"/>
                                <w:szCs w:val="28"/>
                                <w:lang w:val="kk-KZ"/>
                              </w:rPr>
                              <w:t>кітілді</w:t>
                            </w:r>
                            <w:r w:rsidRPr="00591CB2">
                              <w:rPr>
                                <w:rFonts w:cs="Times New Roman"/>
                                <w:bCs/>
                                <w:color w:val="000000"/>
                                <w:szCs w:val="28"/>
                              </w:rPr>
                              <w:t xml:space="preserve">: </w:t>
                            </w:r>
                          </w:p>
                          <w:p w14:paraId="5E4D1B86" w14:textId="77777777" w:rsidR="008B1397" w:rsidRPr="00591CB2" w:rsidRDefault="008B1397" w:rsidP="008B1397">
                            <w:pPr>
                              <w:pBdr>
                                <w:top w:val="nil"/>
                                <w:left w:val="nil"/>
                                <w:bottom w:val="nil"/>
                                <w:right w:val="nil"/>
                                <w:between w:val="nil"/>
                              </w:pBdr>
                              <w:spacing w:after="0"/>
                              <w:rPr>
                                <w:rFonts w:cs="Times New Roman"/>
                                <w:bCs/>
                                <w:color w:val="000000"/>
                                <w:szCs w:val="28"/>
                              </w:rPr>
                            </w:pPr>
                            <w:r w:rsidRPr="00591CB2">
                              <w:rPr>
                                <w:rFonts w:cs="Times New Roman"/>
                                <w:bCs/>
                                <w:color w:val="000000"/>
                                <w:szCs w:val="28"/>
                              </w:rPr>
                              <w:t>«</w:t>
                            </w:r>
                            <w:proofErr w:type="spellStart"/>
                            <w:r w:rsidRPr="00591CB2">
                              <w:rPr>
                                <w:rFonts w:cs="Times New Roman"/>
                                <w:bCs/>
                                <w:color w:val="000000"/>
                                <w:szCs w:val="28"/>
                              </w:rPr>
                              <w:t>Талапкер</w:t>
                            </w:r>
                            <w:proofErr w:type="spellEnd"/>
                            <w:r w:rsidRPr="00591CB2">
                              <w:rPr>
                                <w:rFonts w:cs="Times New Roman"/>
                                <w:bCs/>
                                <w:color w:val="000000"/>
                                <w:szCs w:val="28"/>
                              </w:rPr>
                              <w:t xml:space="preserve"> </w:t>
                            </w:r>
                            <w:proofErr w:type="spellStart"/>
                            <w:proofErr w:type="gramStart"/>
                            <w:r w:rsidRPr="00591CB2">
                              <w:rPr>
                                <w:rFonts w:cs="Times New Roman"/>
                                <w:bCs/>
                                <w:color w:val="000000"/>
                                <w:szCs w:val="28"/>
                              </w:rPr>
                              <w:t>ауылының</w:t>
                            </w:r>
                            <w:proofErr w:type="spellEnd"/>
                            <w:r w:rsidRPr="00591CB2">
                              <w:rPr>
                                <w:rFonts w:cs="Times New Roman"/>
                                <w:bCs/>
                                <w:color w:val="000000"/>
                                <w:szCs w:val="28"/>
                              </w:rPr>
                              <w:t xml:space="preserve">  IT</w:t>
                            </w:r>
                            <w:proofErr w:type="gramEnd"/>
                            <w:r w:rsidRPr="00591CB2">
                              <w:rPr>
                                <w:rFonts w:cs="Times New Roman"/>
                                <w:bCs/>
                                <w:color w:val="000000"/>
                                <w:szCs w:val="28"/>
                              </w:rPr>
                              <w:t xml:space="preserve"> </w:t>
                            </w:r>
                            <w:proofErr w:type="spellStart"/>
                            <w:r w:rsidRPr="00591CB2">
                              <w:rPr>
                                <w:rFonts w:cs="Times New Roman"/>
                                <w:bCs/>
                                <w:color w:val="000000"/>
                                <w:szCs w:val="28"/>
                              </w:rPr>
                              <w:t>мектеп</w:t>
                            </w:r>
                            <w:proofErr w:type="spellEnd"/>
                            <w:r w:rsidRPr="00591CB2">
                              <w:rPr>
                                <w:rFonts w:cs="Times New Roman"/>
                                <w:bCs/>
                                <w:color w:val="000000"/>
                                <w:szCs w:val="28"/>
                              </w:rPr>
                              <w:t xml:space="preserve"> </w:t>
                            </w:r>
                            <w:proofErr w:type="spellStart"/>
                            <w:r w:rsidRPr="00591CB2">
                              <w:rPr>
                                <w:rFonts w:cs="Times New Roman"/>
                                <w:bCs/>
                                <w:color w:val="000000"/>
                                <w:szCs w:val="28"/>
                              </w:rPr>
                              <w:t>лицейі</w:t>
                            </w:r>
                            <w:proofErr w:type="spellEnd"/>
                            <w:r w:rsidRPr="00591CB2">
                              <w:rPr>
                                <w:rFonts w:cs="Times New Roman"/>
                                <w:bCs/>
                                <w:color w:val="000000"/>
                                <w:szCs w:val="28"/>
                              </w:rPr>
                              <w:t xml:space="preserve">» </w:t>
                            </w:r>
                          </w:p>
                          <w:p w14:paraId="4F25C323" w14:textId="77777777" w:rsidR="008B1397" w:rsidRPr="00591CB2" w:rsidRDefault="008B1397" w:rsidP="008B1397">
                            <w:pPr>
                              <w:pBdr>
                                <w:top w:val="nil"/>
                                <w:left w:val="nil"/>
                                <w:bottom w:val="nil"/>
                                <w:right w:val="nil"/>
                                <w:between w:val="nil"/>
                              </w:pBdr>
                              <w:spacing w:after="0"/>
                              <w:rPr>
                                <w:rFonts w:cs="Times New Roman"/>
                                <w:bCs/>
                                <w:color w:val="000000"/>
                                <w:szCs w:val="28"/>
                              </w:rPr>
                            </w:pPr>
                            <w:proofErr w:type="spellStart"/>
                            <w:r w:rsidRPr="00591CB2">
                              <w:rPr>
                                <w:rFonts w:cs="Times New Roman"/>
                                <w:bCs/>
                                <w:color w:val="000000"/>
                                <w:szCs w:val="28"/>
                              </w:rPr>
                              <w:t>мектеп</w:t>
                            </w:r>
                            <w:proofErr w:type="spellEnd"/>
                            <w:r w:rsidRPr="00591CB2">
                              <w:rPr>
                                <w:rFonts w:cs="Times New Roman"/>
                                <w:bCs/>
                                <w:color w:val="000000"/>
                                <w:szCs w:val="28"/>
                              </w:rPr>
                              <w:t xml:space="preserve"> </w:t>
                            </w:r>
                            <w:proofErr w:type="spellStart"/>
                            <w:r w:rsidRPr="00591CB2">
                              <w:rPr>
                                <w:rFonts w:cs="Times New Roman"/>
                                <w:bCs/>
                                <w:color w:val="000000"/>
                                <w:szCs w:val="28"/>
                              </w:rPr>
                              <w:t>директорының</w:t>
                            </w:r>
                            <w:proofErr w:type="spellEnd"/>
                            <w:r w:rsidRPr="00591CB2">
                              <w:rPr>
                                <w:rFonts w:cs="Times New Roman"/>
                                <w:bCs/>
                                <w:color w:val="000000"/>
                                <w:szCs w:val="28"/>
                              </w:rPr>
                              <w:t xml:space="preserve"> </w:t>
                            </w:r>
                            <w:proofErr w:type="spellStart"/>
                            <w:r w:rsidRPr="00591CB2">
                              <w:rPr>
                                <w:rFonts w:cs="Times New Roman"/>
                                <w:bCs/>
                                <w:color w:val="000000"/>
                                <w:szCs w:val="28"/>
                              </w:rPr>
                              <w:t>м.а.</w:t>
                            </w:r>
                            <w:proofErr w:type="spellEnd"/>
                          </w:p>
                          <w:p w14:paraId="76BBFF49" w14:textId="77777777" w:rsidR="008B1397" w:rsidRPr="00591CB2" w:rsidRDefault="008B1397" w:rsidP="008B1397">
                            <w:pPr>
                              <w:spacing w:after="0"/>
                              <w:rPr>
                                <w:rFonts w:cs="Times New Roman"/>
                                <w:bCs/>
                                <w:color w:val="000000"/>
                                <w:szCs w:val="28"/>
                              </w:rPr>
                            </w:pPr>
                            <w:r w:rsidRPr="00591CB2">
                              <w:rPr>
                                <w:rFonts w:cs="Times New Roman"/>
                                <w:bCs/>
                                <w:color w:val="000000"/>
                                <w:szCs w:val="28"/>
                              </w:rPr>
                              <w:t>___________Шакирова Б.М.</w:t>
                            </w:r>
                          </w:p>
                          <w:p w14:paraId="253D911A" w14:textId="77777777" w:rsidR="008B1397" w:rsidRPr="00591CB2" w:rsidRDefault="008B1397" w:rsidP="008B1397">
                            <w:pPr>
                              <w:spacing w:after="0"/>
                              <w:rPr>
                                <w:rFonts w:cs="Times New Roman"/>
                                <w:bCs/>
                              </w:rPr>
                            </w:pPr>
                            <w:r w:rsidRPr="00591CB2">
                              <w:rPr>
                                <w:rFonts w:cs="Times New Roman"/>
                                <w:bCs/>
                                <w:color w:val="000000"/>
                                <w:szCs w:val="28"/>
                              </w:rPr>
                              <w:t xml:space="preserve">«_____» ____________ 2024 </w:t>
                            </w:r>
                            <w:proofErr w:type="spellStart"/>
                            <w:r w:rsidRPr="00591CB2">
                              <w:rPr>
                                <w:rFonts w:cs="Times New Roman"/>
                                <w:bCs/>
                                <w:color w:val="000000"/>
                                <w:szCs w:val="28"/>
                              </w:rPr>
                              <w:t>жыл</w:t>
                            </w:r>
                            <w:proofErr w:type="spellEnd"/>
                            <w:r w:rsidRPr="00591CB2">
                              <w:rPr>
                                <w:rFonts w:cs="Times New Roman"/>
                                <w:bCs/>
                                <w:color w:val="000000"/>
                                <w:szCs w:val="28"/>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233B1D" id="Прямоугольник 3" o:spid="_x0000_s1026" style="position:absolute;margin-left:441.65pt;margin-top:12.15pt;width:298.35pt;height:14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" fillcolor="window" strokecolor="white [3212]">
                <v:path arrowok="t"/>
                <v:textbox>
                  <w:txbxContent>
                    <w:p w14:paraId="719F9BC0" w14:textId="77777777" w:rsidR="008B1397" w:rsidRDefault="008B1397" w:rsidP="008B1397">
                      <w:pPr>
                        <w:pBdr>
                          <w:top w:val="nil"/>
                          <w:left w:val="nil"/>
                          <w:bottom w:val="nil"/>
                          <w:right w:val="nil"/>
                          <w:between w:val="nil"/>
                        </w:pBdr>
                        <w:spacing w:after="0"/>
                        <w:rPr>
                          <w:rFonts w:cs="Times New Roman"/>
                          <w:bCs/>
                          <w:color w:val="000000"/>
                          <w:szCs w:val="28"/>
                        </w:rPr>
                      </w:pPr>
                      <w:bookmarkStart w:id="16" w:name="_Hlk178246767"/>
                      <w:bookmarkStart w:id="17" w:name="_Hlk178246768"/>
                      <w:bookmarkStart w:id="18" w:name="_Hlk178246769"/>
                      <w:bookmarkStart w:id="19" w:name="_Hlk178246770"/>
                      <w:bookmarkStart w:id="20" w:name="_Hlk178246773"/>
                      <w:bookmarkStart w:id="21" w:name="_Hlk178246774"/>
                      <w:bookmarkStart w:id="22" w:name="_Hlk178246782"/>
                      <w:bookmarkStart w:id="23" w:name="_Hlk178246783"/>
                      <w:bookmarkStart w:id="24" w:name="_Hlk178246785"/>
                      <w:bookmarkStart w:id="25" w:name="_Hlk178246786"/>
                      <w:bookmarkStart w:id="26" w:name="_Hlk178246790"/>
                      <w:bookmarkStart w:id="27" w:name="_Hlk178246791"/>
                      <w:bookmarkStart w:id="28" w:name="_Hlk178246793"/>
                      <w:bookmarkStart w:id="29" w:name="_Hlk178246794"/>
                    </w:p>
                    <w:p w14:paraId="13271B40" w14:textId="77777777" w:rsidR="008B1397" w:rsidRPr="00591CB2" w:rsidRDefault="008B1397" w:rsidP="008B1397">
                      <w:pPr>
                        <w:pBdr>
                          <w:top w:val="nil"/>
                          <w:left w:val="nil"/>
                          <w:bottom w:val="nil"/>
                          <w:right w:val="nil"/>
                          <w:between w:val="nil"/>
                        </w:pBdr>
                        <w:spacing w:after="0"/>
                        <w:rPr>
                          <w:rFonts w:cs="Times New Roman"/>
                          <w:bCs/>
                          <w:color w:val="000000"/>
                          <w:szCs w:val="28"/>
                        </w:rPr>
                      </w:pPr>
                      <w:r w:rsidRPr="00591CB2">
                        <w:rPr>
                          <w:rFonts w:cs="Times New Roman"/>
                          <w:bCs/>
                          <w:color w:val="000000"/>
                          <w:szCs w:val="28"/>
                        </w:rPr>
                        <w:t>Бе</w:t>
                      </w:r>
                      <w:r w:rsidRPr="00591CB2">
                        <w:rPr>
                          <w:rFonts w:cs="Times New Roman"/>
                          <w:bCs/>
                          <w:color w:val="000000"/>
                          <w:szCs w:val="28"/>
                          <w:lang w:val="kk-KZ"/>
                        </w:rPr>
                        <w:t>кітілді</w:t>
                      </w:r>
                      <w:r w:rsidRPr="00591CB2">
                        <w:rPr>
                          <w:rFonts w:cs="Times New Roman"/>
                          <w:bCs/>
                          <w:color w:val="000000"/>
                          <w:szCs w:val="28"/>
                        </w:rPr>
                        <w:t xml:space="preserve">: </w:t>
                      </w:r>
                    </w:p>
                    <w:p w14:paraId="5E4D1B86" w14:textId="77777777" w:rsidR="008B1397" w:rsidRPr="00591CB2" w:rsidRDefault="008B1397" w:rsidP="008B1397">
                      <w:pPr>
                        <w:pBdr>
                          <w:top w:val="nil"/>
                          <w:left w:val="nil"/>
                          <w:bottom w:val="nil"/>
                          <w:right w:val="nil"/>
                          <w:between w:val="nil"/>
                        </w:pBdr>
                        <w:spacing w:after="0"/>
                        <w:rPr>
                          <w:rFonts w:cs="Times New Roman"/>
                          <w:bCs/>
                          <w:color w:val="000000"/>
                          <w:szCs w:val="28"/>
                        </w:rPr>
                      </w:pPr>
                      <w:r w:rsidRPr="00591CB2">
                        <w:rPr>
                          <w:rFonts w:cs="Times New Roman"/>
                          <w:bCs/>
                          <w:color w:val="000000"/>
                          <w:szCs w:val="28"/>
                        </w:rPr>
                        <w:t>«</w:t>
                      </w:r>
                      <w:proofErr w:type="spellStart"/>
                      <w:r w:rsidRPr="00591CB2">
                        <w:rPr>
                          <w:rFonts w:cs="Times New Roman"/>
                          <w:bCs/>
                          <w:color w:val="000000"/>
                          <w:szCs w:val="28"/>
                        </w:rPr>
                        <w:t>Талапкер</w:t>
                      </w:r>
                      <w:proofErr w:type="spellEnd"/>
                      <w:r w:rsidRPr="00591CB2">
                        <w:rPr>
                          <w:rFonts w:cs="Times New Roman"/>
                          <w:bCs/>
                          <w:color w:val="000000"/>
                          <w:szCs w:val="28"/>
                        </w:rPr>
                        <w:t xml:space="preserve"> </w:t>
                      </w:r>
                      <w:proofErr w:type="spellStart"/>
                      <w:proofErr w:type="gramStart"/>
                      <w:r w:rsidRPr="00591CB2">
                        <w:rPr>
                          <w:rFonts w:cs="Times New Roman"/>
                          <w:bCs/>
                          <w:color w:val="000000"/>
                          <w:szCs w:val="28"/>
                        </w:rPr>
                        <w:t>ауылының</w:t>
                      </w:r>
                      <w:proofErr w:type="spellEnd"/>
                      <w:r w:rsidRPr="00591CB2">
                        <w:rPr>
                          <w:rFonts w:cs="Times New Roman"/>
                          <w:bCs/>
                          <w:color w:val="000000"/>
                          <w:szCs w:val="28"/>
                        </w:rPr>
                        <w:t xml:space="preserve">  IT</w:t>
                      </w:r>
                      <w:proofErr w:type="gramEnd"/>
                      <w:r w:rsidRPr="00591CB2">
                        <w:rPr>
                          <w:rFonts w:cs="Times New Roman"/>
                          <w:bCs/>
                          <w:color w:val="000000"/>
                          <w:szCs w:val="28"/>
                        </w:rPr>
                        <w:t xml:space="preserve"> </w:t>
                      </w:r>
                      <w:proofErr w:type="spellStart"/>
                      <w:r w:rsidRPr="00591CB2">
                        <w:rPr>
                          <w:rFonts w:cs="Times New Roman"/>
                          <w:bCs/>
                          <w:color w:val="000000"/>
                          <w:szCs w:val="28"/>
                        </w:rPr>
                        <w:t>мектеп</w:t>
                      </w:r>
                      <w:proofErr w:type="spellEnd"/>
                      <w:r w:rsidRPr="00591CB2">
                        <w:rPr>
                          <w:rFonts w:cs="Times New Roman"/>
                          <w:bCs/>
                          <w:color w:val="000000"/>
                          <w:szCs w:val="28"/>
                        </w:rPr>
                        <w:t xml:space="preserve"> </w:t>
                      </w:r>
                      <w:proofErr w:type="spellStart"/>
                      <w:r w:rsidRPr="00591CB2">
                        <w:rPr>
                          <w:rFonts w:cs="Times New Roman"/>
                          <w:bCs/>
                          <w:color w:val="000000"/>
                          <w:szCs w:val="28"/>
                        </w:rPr>
                        <w:t>лицейі</w:t>
                      </w:r>
                      <w:proofErr w:type="spellEnd"/>
                      <w:r w:rsidRPr="00591CB2">
                        <w:rPr>
                          <w:rFonts w:cs="Times New Roman"/>
                          <w:bCs/>
                          <w:color w:val="000000"/>
                          <w:szCs w:val="28"/>
                        </w:rPr>
                        <w:t xml:space="preserve">» </w:t>
                      </w:r>
                    </w:p>
                    <w:p w14:paraId="4F25C323" w14:textId="77777777" w:rsidR="008B1397" w:rsidRPr="00591CB2" w:rsidRDefault="008B1397" w:rsidP="008B1397">
                      <w:pPr>
                        <w:pBdr>
                          <w:top w:val="nil"/>
                          <w:left w:val="nil"/>
                          <w:bottom w:val="nil"/>
                          <w:right w:val="nil"/>
                          <w:between w:val="nil"/>
                        </w:pBdr>
                        <w:spacing w:after="0"/>
                        <w:rPr>
                          <w:rFonts w:cs="Times New Roman"/>
                          <w:bCs/>
                          <w:color w:val="000000"/>
                          <w:szCs w:val="28"/>
                        </w:rPr>
                      </w:pPr>
                      <w:proofErr w:type="spellStart"/>
                      <w:r w:rsidRPr="00591CB2">
                        <w:rPr>
                          <w:rFonts w:cs="Times New Roman"/>
                          <w:bCs/>
                          <w:color w:val="000000"/>
                          <w:szCs w:val="28"/>
                        </w:rPr>
                        <w:t>мектеп</w:t>
                      </w:r>
                      <w:proofErr w:type="spellEnd"/>
                      <w:r w:rsidRPr="00591CB2">
                        <w:rPr>
                          <w:rFonts w:cs="Times New Roman"/>
                          <w:bCs/>
                          <w:color w:val="000000"/>
                          <w:szCs w:val="28"/>
                        </w:rPr>
                        <w:t xml:space="preserve"> </w:t>
                      </w:r>
                      <w:proofErr w:type="spellStart"/>
                      <w:r w:rsidRPr="00591CB2">
                        <w:rPr>
                          <w:rFonts w:cs="Times New Roman"/>
                          <w:bCs/>
                          <w:color w:val="000000"/>
                          <w:szCs w:val="28"/>
                        </w:rPr>
                        <w:t>директорының</w:t>
                      </w:r>
                      <w:proofErr w:type="spellEnd"/>
                      <w:r w:rsidRPr="00591CB2">
                        <w:rPr>
                          <w:rFonts w:cs="Times New Roman"/>
                          <w:bCs/>
                          <w:color w:val="000000"/>
                          <w:szCs w:val="28"/>
                        </w:rPr>
                        <w:t xml:space="preserve"> </w:t>
                      </w:r>
                      <w:proofErr w:type="spellStart"/>
                      <w:r w:rsidRPr="00591CB2">
                        <w:rPr>
                          <w:rFonts w:cs="Times New Roman"/>
                          <w:bCs/>
                          <w:color w:val="000000"/>
                          <w:szCs w:val="28"/>
                        </w:rPr>
                        <w:t>м.а.</w:t>
                      </w:r>
                      <w:proofErr w:type="spellEnd"/>
                    </w:p>
                    <w:p w14:paraId="76BBFF49" w14:textId="77777777" w:rsidR="008B1397" w:rsidRPr="00591CB2" w:rsidRDefault="008B1397" w:rsidP="008B1397">
                      <w:pPr>
                        <w:spacing w:after="0"/>
                        <w:rPr>
                          <w:rFonts w:cs="Times New Roman"/>
                          <w:bCs/>
                          <w:color w:val="000000"/>
                          <w:szCs w:val="28"/>
                        </w:rPr>
                      </w:pPr>
                      <w:r w:rsidRPr="00591CB2">
                        <w:rPr>
                          <w:rFonts w:cs="Times New Roman"/>
                          <w:bCs/>
                          <w:color w:val="000000"/>
                          <w:szCs w:val="28"/>
                        </w:rPr>
                        <w:t>___________Шакирова Б.М.</w:t>
                      </w:r>
                    </w:p>
                    <w:p w14:paraId="253D911A" w14:textId="77777777" w:rsidR="008B1397" w:rsidRPr="00591CB2" w:rsidRDefault="008B1397" w:rsidP="008B1397">
                      <w:pPr>
                        <w:spacing w:after="0"/>
                        <w:rPr>
                          <w:rFonts w:cs="Times New Roman"/>
                          <w:bCs/>
                        </w:rPr>
                      </w:pPr>
                      <w:r w:rsidRPr="00591CB2">
                        <w:rPr>
                          <w:rFonts w:cs="Times New Roman"/>
                          <w:bCs/>
                          <w:color w:val="000000"/>
                          <w:szCs w:val="28"/>
                        </w:rPr>
                        <w:t xml:space="preserve">«_____» ____________ 2024 </w:t>
                      </w:r>
                      <w:proofErr w:type="spellStart"/>
                      <w:r w:rsidRPr="00591CB2">
                        <w:rPr>
                          <w:rFonts w:cs="Times New Roman"/>
                          <w:bCs/>
                          <w:color w:val="000000"/>
                          <w:szCs w:val="28"/>
                        </w:rPr>
                        <w:t>жыл</w:t>
                      </w:r>
                      <w:proofErr w:type="spellEnd"/>
                      <w:r w:rsidRPr="00591CB2">
                        <w:rPr>
                          <w:rFonts w:cs="Times New Roman"/>
                          <w:bCs/>
                          <w:color w:val="000000"/>
                          <w:szCs w:val="28"/>
                        </w:rPr>
                        <w:t xml:space="preserve">                                                                                                                                                         </w:t>
                      </w:r>
                      <w:bookmarkEnd w:id="16"/>
                      <w:bookmarkEnd w:id="17"/>
                      <w:bookmarkEnd w:id="18"/>
                      <w:bookmarkEnd w:id="19"/>
                      <w:bookmarkEnd w:id="20"/>
                      <w:bookmarkEnd w:id="21"/>
                      <w:bookmarkEnd w:id="22"/>
                      <w:bookmarkEnd w:id="23"/>
                      <w:bookmarkEnd w:id="24"/>
                      <w:bookmarkEnd w:id="25"/>
                      <w:bookmarkEnd w:id="26"/>
                      <w:bookmarkEnd w:id="27"/>
                      <w:bookmarkEnd w:id="28"/>
                      <w:bookmarkEnd w:id="29"/>
                    </w:p>
                  </w:txbxContent>
                </v:textbox>
                <w10:wrap anchory="page"/>
              </v:rect>
            </w:pict>
          </mc:Fallback>
        </mc:AlternateContent>
      </w:r>
      <w:proofErr w:type="spellStart"/>
      <w:r w:rsidRPr="008B1397">
        <w:rPr>
          <w:rFonts w:cs="Times New Roman"/>
          <w:bCs/>
          <w:color w:val="000000"/>
          <w:szCs w:val="28"/>
        </w:rPr>
        <w:t>Кесілемін</w:t>
      </w:r>
      <w:proofErr w:type="spellEnd"/>
      <w:r w:rsidRPr="008B1397">
        <w:rPr>
          <w:rFonts w:cs="Times New Roman"/>
          <w:bCs/>
          <w:color w:val="000000"/>
          <w:szCs w:val="28"/>
        </w:rPr>
        <w:t>:</w:t>
      </w:r>
    </w:p>
    <w:p w14:paraId="25D5AF1E" w14:textId="77777777" w:rsidR="008B1397" w:rsidRPr="008B1397" w:rsidRDefault="008B1397" w:rsidP="008B1397">
      <w:pPr>
        <w:spacing w:after="0" w:line="259" w:lineRule="auto"/>
        <w:rPr>
          <w:rFonts w:cs="Times New Roman"/>
          <w:bCs/>
          <w:color w:val="000000"/>
          <w:szCs w:val="28"/>
        </w:rPr>
      </w:pPr>
      <w:r w:rsidRPr="008B1397">
        <w:rPr>
          <w:rFonts w:cs="Times New Roman"/>
          <w:bCs/>
          <w:color w:val="000000"/>
          <w:szCs w:val="28"/>
        </w:rPr>
        <w:t xml:space="preserve">ДТІЖ </w:t>
      </w:r>
      <w:proofErr w:type="spellStart"/>
      <w:r w:rsidRPr="008B1397">
        <w:rPr>
          <w:rFonts w:cs="Times New Roman"/>
          <w:bCs/>
          <w:color w:val="000000"/>
          <w:szCs w:val="28"/>
        </w:rPr>
        <w:t>орынбасары</w:t>
      </w:r>
      <w:proofErr w:type="spellEnd"/>
      <w:r w:rsidRPr="008B1397">
        <w:rPr>
          <w:rFonts w:cs="Times New Roman"/>
          <w:bCs/>
          <w:color w:val="000000"/>
          <w:szCs w:val="28"/>
        </w:rPr>
        <w:t xml:space="preserve"> </w:t>
      </w:r>
    </w:p>
    <w:p w14:paraId="11ABE5D2" w14:textId="77777777" w:rsidR="008B1397" w:rsidRPr="008B1397" w:rsidRDefault="008B1397" w:rsidP="008B1397">
      <w:pPr>
        <w:spacing w:after="0" w:line="259" w:lineRule="auto"/>
        <w:rPr>
          <w:rFonts w:cs="Times New Roman"/>
          <w:bCs/>
          <w:color w:val="000000"/>
          <w:szCs w:val="28"/>
          <w:lang w:val="kk-KZ"/>
        </w:rPr>
      </w:pPr>
      <w:r w:rsidRPr="008B1397">
        <w:rPr>
          <w:rFonts w:cs="Times New Roman"/>
          <w:bCs/>
          <w:color w:val="000000"/>
          <w:szCs w:val="28"/>
        </w:rPr>
        <w:t>___________</w:t>
      </w:r>
      <w:r w:rsidRPr="008B1397">
        <w:rPr>
          <w:rFonts w:cs="Times New Roman"/>
          <w:bCs/>
          <w:color w:val="000000"/>
          <w:szCs w:val="28"/>
          <w:lang w:val="kk-KZ"/>
        </w:rPr>
        <w:t xml:space="preserve"> А.К. Калиева</w:t>
      </w:r>
    </w:p>
    <w:p w14:paraId="0A9C6D8D" w14:textId="77777777" w:rsidR="008B1397" w:rsidRPr="008B1397" w:rsidRDefault="008B1397" w:rsidP="008B1397">
      <w:pPr>
        <w:spacing w:after="0" w:line="259" w:lineRule="auto"/>
        <w:rPr>
          <w:rFonts w:cs="Times New Roman"/>
          <w:bCs/>
          <w:sz w:val="22"/>
          <w:lang w:val="kk-KZ"/>
        </w:rPr>
      </w:pPr>
      <w:r w:rsidRPr="008B1397">
        <w:rPr>
          <w:rFonts w:cs="Times New Roman"/>
          <w:bCs/>
          <w:color w:val="000000"/>
          <w:szCs w:val="28"/>
          <w:lang w:val="kk-KZ"/>
        </w:rPr>
        <w:t xml:space="preserve">«_____» ____________ 2024 жыл                                                                                                                                                         </w:t>
      </w:r>
    </w:p>
    <w:bookmarkEnd w:id="0"/>
    <w:p w14:paraId="2E237FE8" w14:textId="77777777" w:rsidR="008B1397" w:rsidRPr="008B1397" w:rsidRDefault="008B1397" w:rsidP="008B1397">
      <w:pPr>
        <w:spacing w:after="0"/>
        <w:jc w:val="center"/>
        <w:rPr>
          <w:rFonts w:cs="Times New Roman"/>
          <w:color w:val="002060"/>
          <w:lang w:val="kk-KZ"/>
        </w:rPr>
      </w:pPr>
      <w:r w:rsidRPr="008B1397">
        <w:rPr>
          <w:rFonts w:cs="Times New Roman"/>
          <w:b/>
          <w:color w:val="FF0000"/>
          <w:lang w:val="kk-KZ"/>
        </w:rPr>
        <w:t xml:space="preserve">           </w:t>
      </w:r>
      <w:r w:rsidRPr="008B1397">
        <w:rPr>
          <w:rFonts w:cs="Times New Roman"/>
          <w:b/>
          <w:lang w:val="kk-KZ"/>
        </w:rPr>
        <w:t xml:space="preserve">                                                                                                                                 </w:t>
      </w:r>
      <w:r w:rsidRPr="008B1397">
        <w:rPr>
          <w:rFonts w:cs="Times New Roman"/>
          <w:b/>
          <w:color w:val="002060"/>
          <w:lang w:val="kk-KZ"/>
        </w:rPr>
        <w:t xml:space="preserve">    </w:t>
      </w:r>
    </w:p>
    <w:bookmarkEnd w:id="1"/>
    <w:p w14:paraId="22EEBE46" w14:textId="77777777" w:rsidR="008B1397" w:rsidRPr="008B1397" w:rsidRDefault="008B1397" w:rsidP="008B1397">
      <w:pPr>
        <w:spacing w:line="259" w:lineRule="auto"/>
        <w:jc w:val="center"/>
        <w:rPr>
          <w:rFonts w:cs="Times New Roman"/>
          <w:b/>
          <w:lang w:val="kk-KZ"/>
        </w:rPr>
      </w:pPr>
    </w:p>
    <w:p w14:paraId="3C0658D9" w14:textId="77777777" w:rsidR="008B1397" w:rsidRPr="008B1397" w:rsidRDefault="008B1397" w:rsidP="008B1397">
      <w:pPr>
        <w:spacing w:line="259" w:lineRule="auto"/>
        <w:jc w:val="center"/>
        <w:rPr>
          <w:rFonts w:cs="Times New Roman"/>
          <w:b/>
          <w:lang w:val="kk-KZ"/>
        </w:rPr>
      </w:pPr>
    </w:p>
    <w:p w14:paraId="2EF05180" w14:textId="77777777" w:rsidR="008B1397" w:rsidRDefault="008B1397" w:rsidP="008B1397">
      <w:pPr>
        <w:spacing w:line="259" w:lineRule="auto"/>
        <w:rPr>
          <w:rFonts w:cs="Times New Roman"/>
          <w:b/>
          <w:lang w:val="kk-KZ"/>
        </w:rPr>
      </w:pPr>
    </w:p>
    <w:p w14:paraId="7DEDC112" w14:textId="77777777" w:rsidR="008B1397" w:rsidRDefault="008B1397" w:rsidP="008B1397">
      <w:pPr>
        <w:spacing w:line="259" w:lineRule="auto"/>
        <w:rPr>
          <w:rFonts w:cs="Times New Roman"/>
          <w:b/>
          <w:lang w:val="kk-KZ"/>
        </w:rPr>
      </w:pPr>
    </w:p>
    <w:p w14:paraId="78381DB6" w14:textId="77777777" w:rsidR="008B1397" w:rsidRPr="008B1397" w:rsidRDefault="008B1397" w:rsidP="008B1397">
      <w:pPr>
        <w:spacing w:line="259" w:lineRule="auto"/>
        <w:rPr>
          <w:rFonts w:cs="Times New Roman"/>
          <w:b/>
          <w:lang w:val="kk-KZ"/>
        </w:rPr>
      </w:pPr>
    </w:p>
    <w:p w14:paraId="5A0BA7EA" w14:textId="3633551E" w:rsidR="008B1397" w:rsidRDefault="008B1397" w:rsidP="008B1397">
      <w:pPr>
        <w:pBdr>
          <w:top w:val="nil"/>
          <w:left w:val="nil"/>
          <w:bottom w:val="nil"/>
          <w:right w:val="nil"/>
          <w:between w:val="nil"/>
        </w:pBdr>
        <w:tabs>
          <w:tab w:val="left" w:pos="9892"/>
        </w:tabs>
        <w:spacing w:line="259" w:lineRule="auto"/>
        <w:jc w:val="center"/>
        <w:rPr>
          <w:rFonts w:eastAsiaTheme="majorEastAsia" w:cs="Times New Roman"/>
          <w:b/>
          <w:color w:val="000000" w:themeColor="text1"/>
          <w:sz w:val="32"/>
          <w:szCs w:val="32"/>
          <w:lang w:val="kk-KZ"/>
        </w:rPr>
      </w:pPr>
      <w:r>
        <w:rPr>
          <w:rFonts w:eastAsiaTheme="majorEastAsia" w:cs="Times New Roman"/>
          <w:b/>
          <w:color w:val="000000" w:themeColor="text1"/>
          <w:sz w:val="32"/>
          <w:szCs w:val="32"/>
          <w:lang w:val="kk-KZ"/>
        </w:rPr>
        <w:t xml:space="preserve">Талапкер ауылының </w:t>
      </w:r>
      <w:r w:rsidRPr="008B1397">
        <w:rPr>
          <w:rFonts w:eastAsiaTheme="majorEastAsia" w:cs="Times New Roman"/>
          <w:b/>
          <w:color w:val="000000" w:themeColor="text1"/>
          <w:sz w:val="32"/>
          <w:szCs w:val="32"/>
          <w:lang w:val="kk-KZ"/>
        </w:rPr>
        <w:t>IT</w:t>
      </w:r>
      <w:r>
        <w:rPr>
          <w:rFonts w:eastAsiaTheme="majorEastAsia" w:cs="Times New Roman"/>
          <w:b/>
          <w:color w:val="000000" w:themeColor="text1"/>
          <w:sz w:val="32"/>
          <w:szCs w:val="32"/>
          <w:lang w:val="kk-KZ"/>
        </w:rPr>
        <w:t xml:space="preserve"> мектеп-лицейі</w:t>
      </w:r>
    </w:p>
    <w:p w14:paraId="6291F976" w14:textId="3CF7507C" w:rsidR="008B1397" w:rsidRPr="008B1397" w:rsidRDefault="008B1397" w:rsidP="008B1397">
      <w:pPr>
        <w:pBdr>
          <w:top w:val="nil"/>
          <w:left w:val="nil"/>
          <w:bottom w:val="nil"/>
          <w:right w:val="nil"/>
          <w:between w:val="nil"/>
        </w:pBdr>
        <w:tabs>
          <w:tab w:val="left" w:pos="9892"/>
        </w:tabs>
        <w:spacing w:line="259" w:lineRule="auto"/>
        <w:jc w:val="center"/>
        <w:rPr>
          <w:rFonts w:eastAsiaTheme="majorEastAsia" w:cs="Times New Roman"/>
          <w:b/>
          <w:color w:val="000000" w:themeColor="text1"/>
          <w:sz w:val="32"/>
          <w:szCs w:val="32"/>
          <w:lang w:val="kk-KZ"/>
        </w:rPr>
      </w:pPr>
      <w:r>
        <w:rPr>
          <w:rFonts w:eastAsiaTheme="majorEastAsia" w:cs="Times New Roman"/>
          <w:b/>
          <w:color w:val="000000" w:themeColor="text1"/>
          <w:sz w:val="32"/>
          <w:szCs w:val="32"/>
          <w:lang w:val="kk-KZ"/>
        </w:rPr>
        <w:t>2024-2025 оқу жылына арналған</w:t>
      </w:r>
    </w:p>
    <w:p w14:paraId="56138E67" w14:textId="4C9C5B55" w:rsidR="008B1397" w:rsidRPr="008B1397" w:rsidRDefault="008B1397" w:rsidP="008B1397">
      <w:pPr>
        <w:pBdr>
          <w:top w:val="nil"/>
          <w:left w:val="nil"/>
          <w:bottom w:val="nil"/>
          <w:right w:val="nil"/>
          <w:between w:val="nil"/>
        </w:pBdr>
        <w:tabs>
          <w:tab w:val="left" w:pos="9892"/>
        </w:tabs>
        <w:spacing w:line="259" w:lineRule="auto"/>
        <w:jc w:val="center"/>
        <w:rPr>
          <w:rFonts w:eastAsiaTheme="majorEastAsia" w:cs="Times New Roman"/>
          <w:b/>
          <w:color w:val="000000" w:themeColor="text1"/>
          <w:sz w:val="44"/>
          <w:szCs w:val="44"/>
          <w:lang w:val="kk-KZ"/>
        </w:rPr>
      </w:pPr>
      <w:r w:rsidRPr="008B1397">
        <w:rPr>
          <w:rFonts w:eastAsiaTheme="majorEastAsia" w:cs="Times New Roman"/>
          <w:b/>
          <w:color w:val="000000" w:themeColor="text1"/>
          <w:sz w:val="44"/>
          <w:szCs w:val="44"/>
          <w:lang w:val="kk-KZ"/>
        </w:rPr>
        <w:t>«Өзін-өзі басқару» ұйымы</w:t>
      </w:r>
      <w:r>
        <w:rPr>
          <w:rFonts w:eastAsiaTheme="majorEastAsia" w:cs="Times New Roman"/>
          <w:b/>
          <w:color w:val="000000" w:themeColor="text1"/>
          <w:sz w:val="44"/>
          <w:szCs w:val="44"/>
          <w:lang w:val="kk-KZ"/>
        </w:rPr>
        <w:t>ның жылдық жоспары</w:t>
      </w:r>
    </w:p>
    <w:p w14:paraId="474AEAF2" w14:textId="77777777" w:rsidR="008B1397" w:rsidRPr="008B1397" w:rsidRDefault="008B1397" w:rsidP="008B1397">
      <w:pPr>
        <w:pBdr>
          <w:top w:val="nil"/>
          <w:left w:val="nil"/>
          <w:bottom w:val="nil"/>
          <w:right w:val="nil"/>
          <w:between w:val="nil"/>
        </w:pBdr>
        <w:tabs>
          <w:tab w:val="left" w:pos="9892"/>
        </w:tabs>
        <w:spacing w:line="259" w:lineRule="auto"/>
        <w:rPr>
          <w:rFonts w:eastAsiaTheme="majorEastAsia" w:cs="Times New Roman"/>
          <w:b/>
          <w:color w:val="000000" w:themeColor="text1"/>
          <w:sz w:val="32"/>
          <w:szCs w:val="32"/>
          <w:lang w:val="kk-KZ"/>
        </w:rPr>
      </w:pPr>
      <w:r w:rsidRPr="008B1397">
        <w:rPr>
          <w:rFonts w:cs="Times New Roman"/>
          <w:b/>
          <w:color w:val="000000" w:themeColor="text1"/>
          <w:sz w:val="32"/>
          <w:szCs w:val="32"/>
          <w:lang w:val="kk-KZ"/>
        </w:rPr>
        <w:tab/>
      </w:r>
    </w:p>
    <w:p w14:paraId="2024247A" w14:textId="77777777" w:rsidR="008B1397" w:rsidRPr="008B1397" w:rsidRDefault="008B1397" w:rsidP="008B1397">
      <w:pPr>
        <w:pBdr>
          <w:top w:val="nil"/>
          <w:left w:val="nil"/>
          <w:bottom w:val="nil"/>
          <w:right w:val="nil"/>
          <w:between w:val="nil"/>
        </w:pBdr>
        <w:spacing w:after="0"/>
        <w:ind w:right="833"/>
        <w:jc w:val="both"/>
        <w:rPr>
          <w:rFonts w:asciiTheme="minorHAnsi" w:hAnsiTheme="minorHAnsi"/>
          <w:b/>
          <w:color w:val="000000"/>
          <w:sz w:val="30"/>
          <w:szCs w:val="30"/>
          <w:lang w:val="kk-KZ"/>
        </w:rPr>
      </w:pPr>
    </w:p>
    <w:p w14:paraId="259818A4" w14:textId="77777777" w:rsidR="008B1397" w:rsidRPr="008B1397" w:rsidRDefault="008B1397" w:rsidP="008B1397">
      <w:pPr>
        <w:pBdr>
          <w:top w:val="nil"/>
          <w:left w:val="nil"/>
          <w:bottom w:val="nil"/>
          <w:right w:val="nil"/>
          <w:between w:val="nil"/>
        </w:pBdr>
        <w:spacing w:after="0"/>
        <w:ind w:right="833"/>
        <w:jc w:val="both"/>
        <w:rPr>
          <w:rFonts w:asciiTheme="minorHAnsi" w:hAnsiTheme="minorHAnsi"/>
          <w:b/>
          <w:color w:val="000000"/>
          <w:sz w:val="30"/>
          <w:szCs w:val="30"/>
          <w:lang w:val="kk-KZ"/>
        </w:rPr>
      </w:pPr>
    </w:p>
    <w:p w14:paraId="56F60785" w14:textId="77777777" w:rsidR="008B1397" w:rsidRPr="008B1397" w:rsidRDefault="008B1397" w:rsidP="008B1397">
      <w:pPr>
        <w:pBdr>
          <w:top w:val="nil"/>
          <w:left w:val="nil"/>
          <w:bottom w:val="nil"/>
          <w:right w:val="nil"/>
          <w:between w:val="nil"/>
        </w:pBdr>
        <w:spacing w:after="0"/>
        <w:ind w:right="833"/>
        <w:jc w:val="both"/>
        <w:rPr>
          <w:rFonts w:asciiTheme="minorHAnsi" w:hAnsiTheme="minorHAnsi"/>
          <w:b/>
          <w:color w:val="000000"/>
          <w:sz w:val="30"/>
          <w:szCs w:val="30"/>
          <w:lang w:val="kk-KZ"/>
        </w:rPr>
      </w:pPr>
    </w:p>
    <w:p w14:paraId="378B5F25" w14:textId="77777777" w:rsidR="008B1397" w:rsidRPr="008B1397" w:rsidRDefault="008B1397" w:rsidP="008B1397">
      <w:pPr>
        <w:pBdr>
          <w:top w:val="nil"/>
          <w:left w:val="nil"/>
          <w:bottom w:val="nil"/>
          <w:right w:val="nil"/>
          <w:between w:val="nil"/>
        </w:pBdr>
        <w:spacing w:after="0"/>
        <w:ind w:right="833"/>
        <w:jc w:val="both"/>
        <w:rPr>
          <w:rFonts w:asciiTheme="minorHAnsi" w:hAnsiTheme="minorHAnsi"/>
          <w:b/>
          <w:color w:val="000000"/>
          <w:sz w:val="30"/>
          <w:szCs w:val="30"/>
          <w:lang w:val="kk-KZ"/>
        </w:rPr>
      </w:pPr>
    </w:p>
    <w:p w14:paraId="78CDE282" w14:textId="77777777" w:rsidR="008B1397" w:rsidRPr="008B1397" w:rsidRDefault="008B1397" w:rsidP="008B1397">
      <w:pPr>
        <w:pBdr>
          <w:top w:val="nil"/>
          <w:left w:val="nil"/>
          <w:bottom w:val="nil"/>
          <w:right w:val="nil"/>
          <w:between w:val="nil"/>
        </w:pBdr>
        <w:spacing w:after="0"/>
        <w:ind w:right="833"/>
        <w:jc w:val="both"/>
        <w:rPr>
          <w:rFonts w:asciiTheme="minorHAnsi" w:hAnsiTheme="minorHAnsi"/>
          <w:b/>
          <w:color w:val="000000"/>
          <w:sz w:val="30"/>
          <w:szCs w:val="30"/>
          <w:lang w:val="kk-KZ"/>
        </w:rPr>
      </w:pPr>
    </w:p>
    <w:p w14:paraId="0D778DCA" w14:textId="77777777" w:rsidR="008B1397" w:rsidRPr="008B1397" w:rsidRDefault="008B1397" w:rsidP="008B1397">
      <w:pPr>
        <w:pBdr>
          <w:top w:val="nil"/>
          <w:left w:val="nil"/>
          <w:bottom w:val="nil"/>
          <w:right w:val="nil"/>
          <w:between w:val="nil"/>
        </w:pBdr>
        <w:spacing w:after="0"/>
        <w:ind w:right="833"/>
        <w:jc w:val="right"/>
        <w:rPr>
          <w:rFonts w:cs="Times New Roman"/>
          <w:bCs/>
          <w:color w:val="000000"/>
          <w:sz w:val="30"/>
          <w:szCs w:val="30"/>
          <w:lang w:val="kk-KZ"/>
        </w:rPr>
      </w:pPr>
    </w:p>
    <w:p w14:paraId="3E873BE6" w14:textId="77777777" w:rsidR="008B1397" w:rsidRPr="008B1397" w:rsidRDefault="008B1397" w:rsidP="008B1397">
      <w:pPr>
        <w:pBdr>
          <w:top w:val="nil"/>
          <w:left w:val="nil"/>
          <w:bottom w:val="nil"/>
          <w:right w:val="nil"/>
          <w:between w:val="nil"/>
        </w:pBdr>
        <w:spacing w:after="0"/>
        <w:ind w:right="833"/>
        <w:jc w:val="right"/>
        <w:rPr>
          <w:rFonts w:cs="Times New Roman"/>
          <w:bCs/>
          <w:color w:val="000000"/>
          <w:sz w:val="30"/>
          <w:szCs w:val="30"/>
          <w:lang w:val="kk-KZ"/>
        </w:rPr>
      </w:pPr>
    </w:p>
    <w:p w14:paraId="6511C543" w14:textId="77777777" w:rsidR="008B1397" w:rsidRPr="008B1397" w:rsidRDefault="008B1397" w:rsidP="008B1397">
      <w:pPr>
        <w:pBdr>
          <w:top w:val="nil"/>
          <w:left w:val="nil"/>
          <w:bottom w:val="nil"/>
          <w:right w:val="nil"/>
          <w:between w:val="nil"/>
        </w:pBdr>
        <w:spacing w:after="0"/>
        <w:ind w:right="833"/>
        <w:jc w:val="right"/>
        <w:rPr>
          <w:rFonts w:cs="Times New Roman"/>
          <w:bCs/>
          <w:color w:val="000000"/>
          <w:sz w:val="30"/>
          <w:szCs w:val="30"/>
          <w:lang w:val="kk-KZ"/>
        </w:rPr>
      </w:pPr>
      <w:r w:rsidRPr="008B1397">
        <w:rPr>
          <w:rFonts w:cs="Times New Roman"/>
          <w:b/>
          <w:color w:val="000000"/>
          <w:sz w:val="30"/>
          <w:szCs w:val="30"/>
          <w:lang w:val="kk-KZ"/>
        </w:rPr>
        <w:t>Аға тәлімгер:</w:t>
      </w:r>
      <w:r w:rsidRPr="008B1397">
        <w:rPr>
          <w:rFonts w:cs="Times New Roman"/>
          <w:bCs/>
          <w:color w:val="000000"/>
          <w:sz w:val="30"/>
          <w:szCs w:val="30"/>
          <w:lang w:val="kk-KZ"/>
        </w:rPr>
        <w:t xml:space="preserve">  Хасенова Д.Н.</w:t>
      </w:r>
    </w:p>
    <w:p w14:paraId="537442E7" w14:textId="77777777" w:rsidR="008B1397" w:rsidRPr="008B1397" w:rsidRDefault="008B1397" w:rsidP="008B1397">
      <w:pPr>
        <w:spacing w:line="259" w:lineRule="auto"/>
        <w:rPr>
          <w:rFonts w:asciiTheme="minorHAnsi" w:hAnsiTheme="minorHAnsi"/>
          <w:b/>
          <w:color w:val="000000"/>
          <w:sz w:val="30"/>
          <w:szCs w:val="30"/>
          <w:lang w:val="kk-KZ"/>
        </w:rPr>
      </w:pPr>
    </w:p>
    <w:p w14:paraId="2E3772E2" w14:textId="77777777" w:rsidR="008B1397" w:rsidRPr="008B1397" w:rsidRDefault="008B1397" w:rsidP="008B1397">
      <w:pPr>
        <w:spacing w:line="259" w:lineRule="auto"/>
        <w:ind w:firstLine="720"/>
        <w:jc w:val="center"/>
        <w:rPr>
          <w:rFonts w:cs="Times New Roman"/>
          <w:b/>
          <w:color w:val="000000"/>
          <w:szCs w:val="28"/>
          <w:lang w:val="kk-KZ"/>
        </w:rPr>
      </w:pPr>
      <w:r w:rsidRPr="008B1397">
        <w:rPr>
          <w:rFonts w:cs="Times New Roman"/>
          <w:b/>
          <w:color w:val="000000"/>
          <w:szCs w:val="28"/>
          <w:lang w:val="kk-KZ"/>
        </w:rPr>
        <w:t>ТӘРБИЕНІҢ ТҰЖЫРЫМДАМАЛЫҚ НЕГІЗДЕРІ</w:t>
      </w:r>
    </w:p>
    <w:p w14:paraId="203F0F36" w14:textId="77777777" w:rsidR="008B1397" w:rsidRPr="008B1397" w:rsidRDefault="008B1397" w:rsidP="008B1397">
      <w:pPr>
        <w:spacing w:line="259" w:lineRule="auto"/>
        <w:ind w:firstLine="720"/>
        <w:jc w:val="both"/>
        <w:rPr>
          <w:rFonts w:cs="Times New Roman"/>
          <w:bCs/>
          <w:color w:val="000000"/>
          <w:szCs w:val="28"/>
          <w:lang w:val="kk-KZ"/>
        </w:rPr>
      </w:pPr>
      <w:r w:rsidRPr="008B1397">
        <w:rPr>
          <w:rFonts w:cs="Times New Roman"/>
          <w:bCs/>
          <w:color w:val="000000"/>
          <w:szCs w:val="28"/>
          <w:lang w:val="kk-KZ"/>
        </w:rPr>
        <w:t>Қазақстан Республикасы Білім және ғылым министрінің  2019 жылғы «15» сәуірдегі  №145 бұйрығына 2-қосымша, Қазақстан Республикасында білім беруді және ғылымды дамытудың 2020-2025 жылдарға арналған мемлекеттік бағдарламасына сәйкес оқу-тәрбие жүйесі білім берудің барлық деңгейлерінде бірыңғай идеологиялық және құндылықтар тәсілдеріне құрылады.</w:t>
      </w:r>
    </w:p>
    <w:p w14:paraId="2E374C8E" w14:textId="77777777" w:rsidR="008B1397" w:rsidRPr="008B1397" w:rsidRDefault="008B1397" w:rsidP="008B1397">
      <w:pPr>
        <w:spacing w:line="259" w:lineRule="auto"/>
        <w:jc w:val="both"/>
        <w:rPr>
          <w:rFonts w:cs="Times New Roman"/>
          <w:b/>
          <w:color w:val="000000"/>
          <w:szCs w:val="28"/>
          <w:lang w:val="kk-KZ"/>
        </w:rPr>
      </w:pPr>
      <w:r w:rsidRPr="008B1397">
        <w:rPr>
          <w:rFonts w:cs="Times New Roman"/>
          <w:b/>
          <w:color w:val="000000"/>
          <w:szCs w:val="28"/>
          <w:lang w:val="kk-KZ"/>
        </w:rPr>
        <w:t xml:space="preserve">Тәрбие жұмыстары барлық ынталы тараптар: отбасы, білім беру ұйымдары, қоғамның кең ауқымда қатысуымен кешенді түрдегі бірлескен жұмыс </w:t>
      </w:r>
    </w:p>
    <w:p w14:paraId="1A80B76F" w14:textId="77777777" w:rsidR="008B1397" w:rsidRPr="008B1397" w:rsidRDefault="008B1397" w:rsidP="008B1397">
      <w:pPr>
        <w:spacing w:line="259" w:lineRule="auto"/>
        <w:ind w:firstLine="720"/>
        <w:jc w:val="center"/>
        <w:rPr>
          <w:rFonts w:cs="Times New Roman"/>
          <w:b/>
          <w:color w:val="000000"/>
          <w:szCs w:val="28"/>
          <w:lang w:val="kk-KZ"/>
        </w:rPr>
      </w:pPr>
      <w:r w:rsidRPr="008B1397">
        <w:rPr>
          <w:rFonts w:cs="Times New Roman"/>
          <w:b/>
          <w:color w:val="000000"/>
          <w:szCs w:val="28"/>
          <w:lang w:val="kk-KZ"/>
        </w:rPr>
        <w:t>Тәлімгер жұмысының міндеттері:</w:t>
      </w:r>
    </w:p>
    <w:p w14:paraId="5709DA9D" w14:textId="77777777" w:rsidR="008B1397" w:rsidRPr="008B1397" w:rsidRDefault="008B1397" w:rsidP="008B1397">
      <w:pPr>
        <w:spacing w:line="259" w:lineRule="auto"/>
        <w:ind w:firstLine="720"/>
        <w:jc w:val="both"/>
        <w:rPr>
          <w:rFonts w:cs="Times New Roman"/>
          <w:bCs/>
          <w:color w:val="000000"/>
          <w:szCs w:val="28"/>
          <w:lang w:val="kk-KZ"/>
        </w:rPr>
      </w:pPr>
      <w:r w:rsidRPr="008B1397">
        <w:rPr>
          <w:rFonts w:cs="Times New Roman"/>
          <w:bCs/>
          <w:color w:val="000000"/>
          <w:szCs w:val="28"/>
          <w:lang w:val="kk-KZ"/>
        </w:rPr>
        <w:t>1.</w:t>
      </w:r>
      <w:r w:rsidRPr="008B1397">
        <w:rPr>
          <w:rFonts w:cs="Times New Roman"/>
          <w:bCs/>
          <w:color w:val="000000"/>
          <w:szCs w:val="28"/>
          <w:lang w:val="kk-KZ"/>
        </w:rPr>
        <w:tab/>
        <w:t xml:space="preserve">Балалар қоғамдық ұйымдарының, бірлестіктерінің дамуына ықпал етеді. </w:t>
      </w:r>
    </w:p>
    <w:p w14:paraId="3014A934" w14:textId="77777777" w:rsidR="008B1397" w:rsidRPr="008B1397" w:rsidRDefault="008B1397" w:rsidP="008B1397">
      <w:pPr>
        <w:spacing w:line="259" w:lineRule="auto"/>
        <w:ind w:firstLine="720"/>
        <w:jc w:val="both"/>
        <w:rPr>
          <w:rFonts w:cs="Times New Roman"/>
          <w:bCs/>
          <w:color w:val="000000"/>
          <w:szCs w:val="28"/>
          <w:lang w:val="kk-KZ"/>
        </w:rPr>
      </w:pPr>
      <w:r w:rsidRPr="008B1397">
        <w:rPr>
          <w:rFonts w:cs="Times New Roman"/>
          <w:bCs/>
          <w:color w:val="000000"/>
          <w:szCs w:val="28"/>
          <w:lang w:val="kk-KZ"/>
        </w:rPr>
        <w:t>2.</w:t>
      </w:r>
      <w:r w:rsidRPr="008B1397">
        <w:rPr>
          <w:rFonts w:cs="Times New Roman"/>
          <w:bCs/>
          <w:color w:val="000000"/>
          <w:szCs w:val="28"/>
          <w:lang w:val="kk-KZ"/>
        </w:rPr>
        <w:tab/>
        <w:t xml:space="preserve">Балалар мен жасөспірімдер бірлестіктерінің, ұйымдарының қызметін жоспарлауда оларға көмектеседі, олардың қызметінің мазмұны мен нысандарын жаңартуға ықпал етеді. </w:t>
      </w:r>
    </w:p>
    <w:p w14:paraId="23AC0683" w14:textId="77777777" w:rsidR="008B1397" w:rsidRPr="008B1397" w:rsidRDefault="008B1397" w:rsidP="008B1397">
      <w:pPr>
        <w:spacing w:line="259" w:lineRule="auto"/>
        <w:ind w:firstLine="720"/>
        <w:jc w:val="both"/>
        <w:rPr>
          <w:rFonts w:cs="Times New Roman"/>
          <w:bCs/>
          <w:color w:val="000000"/>
          <w:szCs w:val="28"/>
          <w:lang w:val="kk-KZ"/>
        </w:rPr>
      </w:pPr>
      <w:r w:rsidRPr="008B1397">
        <w:rPr>
          <w:rFonts w:cs="Times New Roman"/>
          <w:bCs/>
          <w:color w:val="000000"/>
          <w:szCs w:val="28"/>
          <w:lang w:val="kk-KZ"/>
        </w:rPr>
        <w:t>3.</w:t>
      </w:r>
      <w:r w:rsidRPr="008B1397">
        <w:rPr>
          <w:rFonts w:cs="Times New Roman"/>
          <w:bCs/>
          <w:color w:val="000000"/>
          <w:szCs w:val="28"/>
          <w:lang w:val="kk-KZ"/>
        </w:rPr>
        <w:tab/>
        <w:t xml:space="preserve">Ұжымдық-шығармашылық қызметті ұйымдастырады. </w:t>
      </w:r>
    </w:p>
    <w:p w14:paraId="1982822B" w14:textId="77777777" w:rsidR="008B1397" w:rsidRPr="008B1397" w:rsidRDefault="008B1397" w:rsidP="008B1397">
      <w:pPr>
        <w:spacing w:line="259" w:lineRule="auto"/>
        <w:ind w:firstLine="720"/>
        <w:jc w:val="both"/>
        <w:rPr>
          <w:rFonts w:cs="Times New Roman"/>
          <w:bCs/>
          <w:color w:val="000000"/>
          <w:szCs w:val="28"/>
          <w:lang w:val="kk-KZ"/>
        </w:rPr>
      </w:pPr>
      <w:r w:rsidRPr="008B1397">
        <w:rPr>
          <w:rFonts w:cs="Times New Roman"/>
          <w:bCs/>
          <w:color w:val="000000"/>
          <w:szCs w:val="28"/>
          <w:lang w:val="kk-KZ"/>
        </w:rPr>
        <w:t>4.</w:t>
      </w:r>
      <w:r w:rsidRPr="008B1397">
        <w:rPr>
          <w:rFonts w:cs="Times New Roman"/>
          <w:bCs/>
          <w:color w:val="000000"/>
          <w:szCs w:val="28"/>
          <w:lang w:val="kk-KZ"/>
        </w:rPr>
        <w:tab/>
        <w:t xml:space="preserve">Қолданыстағы ұйымдар мен бірлестіктер туралы балалар мен жасөспірімдерді кеңінен ақпараттандыру үшін жағдайлармен қамтамасыз етеді. </w:t>
      </w:r>
    </w:p>
    <w:p w14:paraId="3EC87666" w14:textId="77777777" w:rsidR="008B1397" w:rsidRPr="008B1397" w:rsidRDefault="008B1397" w:rsidP="008B1397">
      <w:pPr>
        <w:spacing w:line="259" w:lineRule="auto"/>
        <w:ind w:firstLine="720"/>
        <w:jc w:val="both"/>
        <w:rPr>
          <w:rFonts w:cs="Times New Roman"/>
          <w:bCs/>
          <w:color w:val="000000"/>
          <w:szCs w:val="28"/>
          <w:lang w:val="kk-KZ"/>
        </w:rPr>
      </w:pPr>
      <w:r w:rsidRPr="008B1397">
        <w:rPr>
          <w:rFonts w:cs="Times New Roman"/>
          <w:bCs/>
          <w:color w:val="000000"/>
          <w:szCs w:val="28"/>
          <w:lang w:val="kk-KZ"/>
        </w:rPr>
        <w:t>5.</w:t>
      </w:r>
      <w:r w:rsidRPr="008B1397">
        <w:rPr>
          <w:rFonts w:cs="Times New Roman"/>
          <w:bCs/>
          <w:color w:val="000000"/>
          <w:szCs w:val="28"/>
          <w:lang w:val="kk-KZ"/>
        </w:rPr>
        <w:tab/>
        <w:t xml:space="preserve">Балалар мен жасөспірімдерге азаматтық және рухани ұстанымын танытуға, өзінің мүдделері мен қажеттіліктерін іске асыруға, бос уақыттарын пайдалы өткізуге мүмкіндік беретін қолайлы жағдайлар жасайды. </w:t>
      </w:r>
    </w:p>
    <w:p w14:paraId="2B730B89" w14:textId="77777777" w:rsidR="008B1397" w:rsidRPr="008B1397" w:rsidRDefault="008B1397" w:rsidP="008B1397">
      <w:pPr>
        <w:spacing w:line="259" w:lineRule="auto"/>
        <w:ind w:firstLine="720"/>
        <w:jc w:val="both"/>
        <w:rPr>
          <w:rFonts w:cs="Times New Roman"/>
          <w:bCs/>
          <w:color w:val="000000"/>
          <w:szCs w:val="28"/>
          <w:lang w:val="kk-KZ"/>
        </w:rPr>
      </w:pPr>
      <w:r w:rsidRPr="008B1397">
        <w:rPr>
          <w:rFonts w:cs="Times New Roman"/>
          <w:bCs/>
          <w:color w:val="000000"/>
          <w:szCs w:val="28"/>
          <w:lang w:val="kk-KZ"/>
        </w:rPr>
        <w:t>6.</w:t>
      </w:r>
      <w:r w:rsidRPr="008B1397">
        <w:rPr>
          <w:rFonts w:cs="Times New Roman"/>
          <w:bCs/>
          <w:color w:val="000000"/>
          <w:szCs w:val="28"/>
          <w:lang w:val="kk-KZ"/>
        </w:rPr>
        <w:tab/>
        <w:t>Білім беру ұйымдарында мәдени-бұқаралық патриоттық жұмыстарды жүргізеді. Оған сеніп тапсырылған білім алушылар мен тәрбиеленушілердің, балалардың денсаулығы мен қауіпсіздігі туралы қамқорлық танытады.</w:t>
      </w:r>
    </w:p>
    <w:p w14:paraId="778E507F" w14:textId="77777777" w:rsidR="008B1397" w:rsidRPr="008B1397" w:rsidRDefault="008B1397" w:rsidP="008B1397">
      <w:pPr>
        <w:spacing w:line="259" w:lineRule="auto"/>
        <w:ind w:firstLine="720"/>
        <w:jc w:val="both"/>
        <w:rPr>
          <w:rFonts w:cs="Times New Roman"/>
          <w:bCs/>
          <w:color w:val="000000"/>
          <w:szCs w:val="28"/>
          <w:lang w:val="kk-KZ"/>
        </w:rPr>
      </w:pPr>
      <w:r w:rsidRPr="008B1397">
        <w:rPr>
          <w:rFonts w:cs="Times New Roman"/>
          <w:bCs/>
          <w:color w:val="000000"/>
          <w:szCs w:val="28"/>
          <w:lang w:val="kk-KZ"/>
        </w:rPr>
        <w:t>7.</w:t>
      </w:r>
      <w:r w:rsidRPr="008B1397">
        <w:rPr>
          <w:rFonts w:cs="Times New Roman"/>
          <w:bCs/>
          <w:color w:val="000000"/>
          <w:szCs w:val="28"/>
          <w:lang w:val="kk-KZ"/>
        </w:rPr>
        <w:tab/>
        <w:t xml:space="preserve"> Каникул кезінде олардың демалысын ұйымдастырады. Балалармен және жасөспірімдермен озық жұмыс тәжірибелерін зерделейді және қолданады.</w:t>
      </w:r>
    </w:p>
    <w:p w14:paraId="29B30E27" w14:textId="77777777" w:rsidR="008B1397" w:rsidRPr="008B1397" w:rsidRDefault="008B1397" w:rsidP="008B1397">
      <w:pPr>
        <w:spacing w:line="259" w:lineRule="auto"/>
        <w:ind w:firstLine="720"/>
        <w:jc w:val="both"/>
        <w:rPr>
          <w:rFonts w:cs="Times New Roman"/>
          <w:bCs/>
          <w:color w:val="000000"/>
          <w:szCs w:val="28"/>
          <w:lang w:val="kk-KZ"/>
        </w:rPr>
      </w:pPr>
      <w:r w:rsidRPr="008B1397">
        <w:rPr>
          <w:rFonts w:cs="Times New Roman"/>
          <w:bCs/>
          <w:color w:val="000000"/>
          <w:szCs w:val="28"/>
          <w:lang w:val="kk-KZ"/>
        </w:rPr>
        <w:lastRenderedPageBreak/>
        <w:t>Балалар ұйымдары мен бірлестіктерінің алғашқы ұжымдары басшыларын іріктеу және дайындау жұмыстарын жүргізеді.</w:t>
      </w:r>
    </w:p>
    <w:p w14:paraId="5532A4F1" w14:textId="77777777" w:rsidR="008B1397" w:rsidRPr="008B1397" w:rsidRDefault="008B1397" w:rsidP="008B1397">
      <w:pPr>
        <w:spacing w:line="259" w:lineRule="auto"/>
        <w:ind w:firstLine="720"/>
        <w:jc w:val="both"/>
        <w:rPr>
          <w:rFonts w:cs="Times New Roman"/>
          <w:bCs/>
          <w:color w:val="000000"/>
          <w:szCs w:val="28"/>
          <w:lang w:val="kk-KZ"/>
        </w:rPr>
      </w:pPr>
      <w:r w:rsidRPr="008B1397">
        <w:rPr>
          <w:rFonts w:cs="Times New Roman"/>
          <w:bCs/>
          <w:color w:val="000000"/>
          <w:szCs w:val="28"/>
          <w:lang w:val="kk-KZ"/>
        </w:rPr>
        <w:t>Өзін-өзі басқару органдарымен және білім беру ұйымдарының педагог ұжымдарымен, қоғамдық ұйымдармен, оқушылар ата-аналарымен немесе оларды алмастырушылармен тығыз байланыста жұмыс жасайды. Компьютерлік сауатты, ақпараттық-коммуникациялық біліктілікке ие.</w:t>
      </w:r>
    </w:p>
    <w:p w14:paraId="12EE82ED" w14:textId="77777777" w:rsidR="008B1397" w:rsidRPr="008B1397" w:rsidRDefault="008B1397" w:rsidP="008B1397">
      <w:pPr>
        <w:spacing w:line="259" w:lineRule="auto"/>
        <w:ind w:firstLine="720"/>
        <w:jc w:val="both"/>
        <w:rPr>
          <w:rFonts w:cs="Times New Roman"/>
          <w:bCs/>
          <w:color w:val="000000"/>
          <w:szCs w:val="28"/>
          <w:lang w:val="kk-KZ"/>
        </w:rPr>
      </w:pPr>
      <w:r w:rsidRPr="008B1397">
        <w:rPr>
          <w:rFonts w:cs="Times New Roman"/>
          <w:bCs/>
          <w:color w:val="000000"/>
          <w:szCs w:val="28"/>
          <w:lang w:val="kk-KZ"/>
        </w:rPr>
        <w:t xml:space="preserve"> Білуге міндетті: Қазақстан Республикасының Конституциясын, Қазақстан Республикасының "Неке (ерлі-зайыптылық) және отбасы туралы" Кодексін, Қазақстан Республикасының "Білім туралы", "Қазақстан Республикасындағы баланың құқықтары туралы", "Сыбайлас жемқорлыққа қарсы іс-қимыл туралы" Заңдары және басқа білім беру мәселелері жөніндегі нормативтік құқықтық актілерді, мемлекеттік жалпыға міндетті білім беру стандарттарын, педагогика, психология, жас ерекшелік физиологиясы мен гигиенасының негіздерін, тәрбие жұмысының теориясы мен әдістемесін, еңбек туралы заңнамалар негізін, еңбекті қорғау ережелері мен нормаларын, қауіпсіздік техникасы мен өрт қауіпсіздігі техникасын, санитарлық қағидалар мен нормаларды.</w:t>
      </w:r>
    </w:p>
    <w:p w14:paraId="63217B9D" w14:textId="77777777" w:rsidR="008B1397" w:rsidRPr="008B1397" w:rsidRDefault="008B1397" w:rsidP="008B1397">
      <w:pPr>
        <w:spacing w:line="259" w:lineRule="auto"/>
        <w:ind w:firstLine="720"/>
        <w:rPr>
          <w:rFonts w:cs="Times New Roman"/>
          <w:b/>
          <w:color w:val="000000"/>
          <w:szCs w:val="28"/>
          <w:lang w:val="kk-KZ"/>
        </w:rPr>
      </w:pPr>
      <w:r w:rsidRPr="008B1397">
        <w:rPr>
          <w:rFonts w:cs="Times New Roman"/>
          <w:b/>
          <w:color w:val="000000"/>
          <w:szCs w:val="28"/>
          <w:lang w:val="kk-KZ"/>
        </w:rPr>
        <w:t>Іске асыру тетіктері:</w:t>
      </w:r>
    </w:p>
    <w:p w14:paraId="169014BF" w14:textId="77777777" w:rsidR="008B1397" w:rsidRPr="008B1397" w:rsidRDefault="008B1397" w:rsidP="008B1397">
      <w:pPr>
        <w:numPr>
          <w:ilvl w:val="0"/>
          <w:numId w:val="8"/>
        </w:numPr>
        <w:spacing w:line="259" w:lineRule="auto"/>
        <w:contextualSpacing/>
        <w:jc w:val="both"/>
        <w:rPr>
          <w:rFonts w:cs="Times New Roman"/>
          <w:bCs/>
          <w:color w:val="000000"/>
          <w:szCs w:val="28"/>
          <w:lang w:val="kk-KZ"/>
        </w:rPr>
      </w:pPr>
      <w:r w:rsidRPr="008B1397">
        <w:rPr>
          <w:rFonts w:cs="Times New Roman"/>
          <w:bCs/>
          <w:color w:val="000000"/>
          <w:szCs w:val="28"/>
          <w:lang w:val="kk-KZ"/>
        </w:rPr>
        <w:t xml:space="preserve">Тәрбие жұмыстарын ұйымдастырудың нормативті-құқықтық базасы келесідей құжаттарға сәйкес жүргізіледі: </w:t>
      </w:r>
    </w:p>
    <w:p w14:paraId="3078ADA4" w14:textId="77777777" w:rsidR="008B1397" w:rsidRPr="008B1397" w:rsidRDefault="008B1397" w:rsidP="008B1397">
      <w:pPr>
        <w:numPr>
          <w:ilvl w:val="0"/>
          <w:numId w:val="8"/>
        </w:numPr>
        <w:spacing w:line="259" w:lineRule="auto"/>
        <w:contextualSpacing/>
        <w:jc w:val="both"/>
        <w:rPr>
          <w:rFonts w:cs="Times New Roman"/>
          <w:bCs/>
          <w:color w:val="000000"/>
          <w:szCs w:val="28"/>
          <w:lang w:val="kk-KZ"/>
        </w:rPr>
      </w:pPr>
      <w:r w:rsidRPr="008B1397">
        <w:rPr>
          <w:rFonts w:cs="Times New Roman"/>
          <w:bCs/>
          <w:color w:val="000000"/>
          <w:szCs w:val="28"/>
          <w:lang w:val="kk-KZ"/>
        </w:rPr>
        <w:t xml:space="preserve">«Бала құқығы туралы» БҰҰ Конвенциясы </w:t>
      </w:r>
      <w:hyperlink r:id="rId8" w:history="1">
        <w:r w:rsidRPr="008B1397">
          <w:rPr>
            <w:rFonts w:cs="Times New Roman"/>
            <w:bCs/>
            <w:color w:val="0563C1" w:themeColor="hyperlink"/>
            <w:szCs w:val="28"/>
            <w:u w:val="single"/>
            <w:lang w:val="kk-KZ"/>
          </w:rPr>
          <w:t>https://adilet.zan.kz/kaz/search/docs/;</w:t>
        </w:r>
      </w:hyperlink>
    </w:p>
    <w:p w14:paraId="20AA46A5" w14:textId="77777777" w:rsidR="008B1397" w:rsidRPr="008B1397" w:rsidRDefault="008B1397" w:rsidP="008B1397">
      <w:pPr>
        <w:numPr>
          <w:ilvl w:val="0"/>
          <w:numId w:val="8"/>
        </w:numPr>
        <w:spacing w:line="259" w:lineRule="auto"/>
        <w:contextualSpacing/>
        <w:jc w:val="both"/>
        <w:rPr>
          <w:rFonts w:cs="Times New Roman"/>
          <w:bCs/>
          <w:color w:val="000000"/>
          <w:szCs w:val="28"/>
          <w:lang w:val="kk-KZ"/>
        </w:rPr>
      </w:pPr>
      <w:r w:rsidRPr="008B1397">
        <w:rPr>
          <w:rFonts w:cs="Times New Roman"/>
          <w:bCs/>
          <w:color w:val="000000"/>
          <w:szCs w:val="28"/>
          <w:lang w:val="kk-KZ"/>
        </w:rPr>
        <w:t xml:space="preserve">Қазақстан Республикасының Конституциясы </w:t>
      </w:r>
      <w:hyperlink r:id="rId9" w:history="1">
        <w:r w:rsidRPr="008B1397">
          <w:rPr>
            <w:rFonts w:cs="Times New Roman"/>
            <w:bCs/>
            <w:color w:val="0563C1" w:themeColor="hyperlink"/>
            <w:szCs w:val="28"/>
            <w:u w:val="single"/>
            <w:lang w:val="kk-KZ"/>
          </w:rPr>
          <w:t>https://adilet.zan.kz/kaz/docs/S1100000002;</w:t>
        </w:r>
      </w:hyperlink>
    </w:p>
    <w:p w14:paraId="3F64E828" w14:textId="77777777" w:rsidR="008B1397" w:rsidRPr="008B1397" w:rsidRDefault="008B1397" w:rsidP="008B1397">
      <w:pPr>
        <w:numPr>
          <w:ilvl w:val="0"/>
          <w:numId w:val="8"/>
        </w:numPr>
        <w:spacing w:line="259" w:lineRule="auto"/>
        <w:contextualSpacing/>
        <w:jc w:val="both"/>
        <w:rPr>
          <w:rFonts w:cs="Times New Roman"/>
          <w:bCs/>
          <w:color w:val="000000"/>
          <w:szCs w:val="28"/>
          <w:lang w:val="kk-KZ"/>
        </w:rPr>
      </w:pPr>
      <w:r w:rsidRPr="008B1397">
        <w:rPr>
          <w:rFonts w:cs="Times New Roman"/>
          <w:bCs/>
          <w:color w:val="000000"/>
          <w:szCs w:val="28"/>
          <w:lang w:val="kk-KZ"/>
        </w:rPr>
        <w:t xml:space="preserve">«Неке (ерлі-зайыптылық) және отбасы туралы» ҚР Кодексі2011 жылғы 26 желтоқсандағы №518-IV  </w:t>
      </w:r>
      <w:hyperlink r:id="rId10" w:history="1">
        <w:r w:rsidRPr="008B1397">
          <w:rPr>
            <w:rFonts w:cs="Times New Roman"/>
            <w:bCs/>
            <w:color w:val="0563C1" w:themeColor="hyperlink"/>
            <w:szCs w:val="28"/>
            <w:u w:val="single"/>
            <w:lang w:val="kk-KZ"/>
          </w:rPr>
          <w:t>https://adilet.zan.kz/kaz/docs/K1100000518;</w:t>
        </w:r>
      </w:hyperlink>
    </w:p>
    <w:p w14:paraId="1D2B138F" w14:textId="77777777" w:rsidR="008B1397" w:rsidRPr="008B1397" w:rsidRDefault="008B1397" w:rsidP="008B1397">
      <w:pPr>
        <w:numPr>
          <w:ilvl w:val="0"/>
          <w:numId w:val="8"/>
        </w:numPr>
        <w:spacing w:line="259" w:lineRule="auto"/>
        <w:contextualSpacing/>
        <w:jc w:val="both"/>
        <w:rPr>
          <w:rFonts w:cs="Times New Roman"/>
          <w:bCs/>
          <w:color w:val="000000"/>
          <w:szCs w:val="28"/>
          <w:lang w:val="kk-KZ"/>
        </w:rPr>
      </w:pPr>
      <w:r w:rsidRPr="008B1397">
        <w:rPr>
          <w:rFonts w:cs="Times New Roman"/>
          <w:bCs/>
          <w:color w:val="000000"/>
          <w:szCs w:val="28"/>
          <w:lang w:val="kk-KZ"/>
        </w:rPr>
        <w:t xml:space="preserve">2030 жылға дейінгі ҚР отбасылық және гендерлік саясат тұжырымдамасы </w:t>
      </w:r>
      <w:hyperlink r:id="rId11" w:history="1">
        <w:r w:rsidRPr="008B1397">
          <w:rPr>
            <w:rFonts w:cs="Times New Roman"/>
            <w:bCs/>
            <w:color w:val="0563C1" w:themeColor="hyperlink"/>
            <w:szCs w:val="28"/>
            <w:u w:val="single"/>
            <w:lang w:val="kk-KZ"/>
          </w:rPr>
          <w:t>https://adilet.zan.kz/kaz/search/docs/fulltext;</w:t>
        </w:r>
      </w:hyperlink>
    </w:p>
    <w:p w14:paraId="189A244D" w14:textId="77777777" w:rsidR="008B1397" w:rsidRPr="008B1397" w:rsidRDefault="008B1397" w:rsidP="008B1397">
      <w:pPr>
        <w:numPr>
          <w:ilvl w:val="0"/>
          <w:numId w:val="8"/>
        </w:numPr>
        <w:spacing w:line="259" w:lineRule="auto"/>
        <w:contextualSpacing/>
        <w:jc w:val="both"/>
        <w:rPr>
          <w:rFonts w:cs="Times New Roman"/>
          <w:bCs/>
          <w:color w:val="000000"/>
          <w:szCs w:val="28"/>
          <w:lang w:val="kk-KZ"/>
        </w:rPr>
      </w:pPr>
      <w:r w:rsidRPr="008B1397">
        <w:rPr>
          <w:rFonts w:cs="Times New Roman"/>
          <w:bCs/>
          <w:color w:val="000000"/>
          <w:szCs w:val="28"/>
          <w:lang w:val="kk-KZ"/>
        </w:rPr>
        <w:t xml:space="preserve">«Қазақстан Республикасындағы баланың құқықтары туралы» ҚР Заңы 2002 жылғы 8 тамыздағы № 345 </w:t>
      </w:r>
      <w:hyperlink r:id="rId12" w:history="1">
        <w:r w:rsidRPr="008B1397">
          <w:rPr>
            <w:rFonts w:cs="Times New Roman"/>
            <w:bCs/>
            <w:color w:val="0563C1" w:themeColor="hyperlink"/>
            <w:szCs w:val="28"/>
            <w:u w:val="single"/>
            <w:lang w:val="kk-KZ"/>
          </w:rPr>
          <w:t>https://adilet.zan.kz/kaz/search/docs/dt;</w:t>
        </w:r>
      </w:hyperlink>
    </w:p>
    <w:p w14:paraId="6C6F5F28" w14:textId="77777777" w:rsidR="008B1397" w:rsidRPr="008B1397" w:rsidRDefault="008B1397" w:rsidP="008B1397">
      <w:pPr>
        <w:numPr>
          <w:ilvl w:val="0"/>
          <w:numId w:val="8"/>
        </w:numPr>
        <w:spacing w:line="259" w:lineRule="auto"/>
        <w:contextualSpacing/>
        <w:jc w:val="both"/>
        <w:rPr>
          <w:rFonts w:cs="Times New Roman"/>
          <w:bCs/>
          <w:color w:val="000000"/>
          <w:szCs w:val="28"/>
          <w:lang w:val="kk-KZ"/>
        </w:rPr>
      </w:pPr>
      <w:r w:rsidRPr="008B1397">
        <w:rPr>
          <w:rFonts w:cs="Times New Roman"/>
          <w:bCs/>
          <w:color w:val="000000"/>
          <w:szCs w:val="28"/>
          <w:lang w:val="kk-KZ"/>
        </w:rPr>
        <w:t xml:space="preserve">«Тұрмыстық зорлық-зомбылық профилактикасы туралы» ҚР Заңы 2009 жылғы 4 желтоқсандағы № 214-IV </w:t>
      </w:r>
      <w:hyperlink r:id="rId13" w:history="1">
        <w:r w:rsidRPr="008B1397">
          <w:rPr>
            <w:rFonts w:cs="Times New Roman"/>
            <w:bCs/>
            <w:color w:val="0563C1" w:themeColor="hyperlink"/>
            <w:szCs w:val="28"/>
            <w:u w:val="single"/>
            <w:lang w:val="kk-KZ"/>
          </w:rPr>
          <w:t>https://adilet.zan.kz/kaz/search/docs/dt;</w:t>
        </w:r>
      </w:hyperlink>
    </w:p>
    <w:p w14:paraId="07A282C9" w14:textId="77777777" w:rsidR="008B1397" w:rsidRPr="008B1397" w:rsidRDefault="008B1397" w:rsidP="008B1397">
      <w:pPr>
        <w:numPr>
          <w:ilvl w:val="0"/>
          <w:numId w:val="8"/>
        </w:numPr>
        <w:spacing w:line="259" w:lineRule="auto"/>
        <w:contextualSpacing/>
        <w:jc w:val="both"/>
        <w:rPr>
          <w:rFonts w:cs="Times New Roman"/>
          <w:bCs/>
          <w:color w:val="000000"/>
          <w:szCs w:val="28"/>
          <w:lang w:val="kk-KZ"/>
        </w:rPr>
      </w:pPr>
      <w:r w:rsidRPr="008B1397">
        <w:rPr>
          <w:rFonts w:cs="Times New Roman"/>
          <w:bCs/>
          <w:color w:val="000000"/>
          <w:szCs w:val="28"/>
          <w:lang w:val="kk-KZ"/>
        </w:rPr>
        <w:lastRenderedPageBreak/>
        <w:t xml:space="preserve">«Балаларды денсаулығы мен дамуына зардабын тигізетін ақпараттан қорғау туралы» ҚР Заңы 2018 жылғы 02 шілдедегі №169-VI </w:t>
      </w:r>
      <w:hyperlink r:id="rId14" w:history="1">
        <w:r w:rsidRPr="008B1397">
          <w:rPr>
            <w:rFonts w:cs="Times New Roman"/>
            <w:bCs/>
            <w:color w:val="0563C1" w:themeColor="hyperlink"/>
            <w:szCs w:val="28"/>
            <w:u w:val="single"/>
            <w:lang w:val="kk-KZ"/>
          </w:rPr>
          <w:t>https://adilet.zan.kz/kaz/search/docs/dt;</w:t>
        </w:r>
      </w:hyperlink>
    </w:p>
    <w:p w14:paraId="0080193D" w14:textId="77777777" w:rsidR="008B1397" w:rsidRPr="008B1397" w:rsidRDefault="008B1397" w:rsidP="008B1397">
      <w:pPr>
        <w:numPr>
          <w:ilvl w:val="0"/>
          <w:numId w:val="8"/>
        </w:numPr>
        <w:spacing w:line="259" w:lineRule="auto"/>
        <w:contextualSpacing/>
        <w:jc w:val="both"/>
        <w:rPr>
          <w:rFonts w:cs="Times New Roman"/>
          <w:bCs/>
          <w:color w:val="000000"/>
          <w:szCs w:val="28"/>
          <w:lang w:val="kk-KZ"/>
        </w:rPr>
      </w:pPr>
      <w:r w:rsidRPr="008B1397">
        <w:rPr>
          <w:rFonts w:cs="Times New Roman"/>
          <w:bCs/>
          <w:color w:val="000000"/>
          <w:szCs w:val="28"/>
          <w:lang w:val="kk-KZ"/>
        </w:rPr>
        <w:t xml:space="preserve">«Білім туралы» ҚР Заңы 2007 жылғы 27 шілдедегі №319 </w:t>
      </w:r>
      <w:hyperlink r:id="rId15" w:history="1">
        <w:r w:rsidRPr="008B1397">
          <w:rPr>
            <w:rFonts w:cs="Times New Roman"/>
            <w:bCs/>
            <w:color w:val="0563C1" w:themeColor="hyperlink"/>
            <w:szCs w:val="28"/>
            <w:u w:val="single"/>
            <w:lang w:val="kk-KZ"/>
          </w:rPr>
          <w:t>https://adilet.zan.kz/kaz/docs/Z070000319</w:t>
        </w:r>
      </w:hyperlink>
    </w:p>
    <w:p w14:paraId="4D54DFD3" w14:textId="77777777" w:rsidR="008B1397" w:rsidRPr="008B1397" w:rsidRDefault="008B1397" w:rsidP="008B1397">
      <w:pPr>
        <w:numPr>
          <w:ilvl w:val="0"/>
          <w:numId w:val="8"/>
        </w:numPr>
        <w:spacing w:line="259" w:lineRule="auto"/>
        <w:contextualSpacing/>
        <w:jc w:val="both"/>
        <w:rPr>
          <w:rFonts w:cs="Times New Roman"/>
          <w:bCs/>
          <w:color w:val="000000"/>
          <w:szCs w:val="28"/>
          <w:lang w:val="kk-KZ"/>
        </w:rPr>
      </w:pPr>
      <w:r w:rsidRPr="008B1397">
        <w:rPr>
          <w:rFonts w:cs="Times New Roman"/>
          <w:bCs/>
          <w:color w:val="000000"/>
          <w:szCs w:val="28"/>
          <w:lang w:val="kk-KZ"/>
        </w:rPr>
        <w:t xml:space="preserve">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 </w:t>
      </w:r>
      <w:hyperlink r:id="rId16" w:history="1">
        <w:r w:rsidRPr="008B1397">
          <w:rPr>
            <w:rFonts w:cs="Times New Roman"/>
            <w:bCs/>
            <w:color w:val="0563C1" w:themeColor="hyperlink"/>
            <w:szCs w:val="28"/>
            <w:u w:val="single"/>
            <w:lang w:val="kk-KZ"/>
          </w:rPr>
          <w:t>https://adilet.zan.kz/kaz/search/docs/dt;</w:t>
        </w:r>
      </w:hyperlink>
      <w:r w:rsidRPr="008B1397">
        <w:rPr>
          <w:rFonts w:cs="Times New Roman"/>
          <w:bCs/>
          <w:color w:val="000000"/>
          <w:szCs w:val="28"/>
          <w:lang w:val="kk-KZ"/>
        </w:rPr>
        <w:t xml:space="preserve"> </w:t>
      </w:r>
    </w:p>
    <w:p w14:paraId="4C1B7101" w14:textId="77777777" w:rsidR="008B1397" w:rsidRPr="008B1397" w:rsidRDefault="008B1397" w:rsidP="008B1397">
      <w:pPr>
        <w:numPr>
          <w:ilvl w:val="0"/>
          <w:numId w:val="8"/>
        </w:numPr>
        <w:spacing w:line="259" w:lineRule="auto"/>
        <w:contextualSpacing/>
        <w:jc w:val="both"/>
        <w:rPr>
          <w:rFonts w:cs="Times New Roman"/>
          <w:bCs/>
          <w:color w:val="000000"/>
          <w:szCs w:val="28"/>
          <w:lang w:val="kk-KZ"/>
        </w:rPr>
      </w:pPr>
      <w:r w:rsidRPr="008B1397">
        <w:rPr>
          <w:rFonts w:cs="Times New Roman"/>
          <w:bCs/>
          <w:color w:val="000000"/>
          <w:szCs w:val="28"/>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hyperlink r:id="rId17" w:history="1">
        <w:r w:rsidRPr="008B1397">
          <w:rPr>
            <w:rFonts w:cs="Times New Roman"/>
            <w:bCs/>
            <w:color w:val="0563C1" w:themeColor="hyperlink"/>
            <w:szCs w:val="28"/>
            <w:u w:val="single"/>
            <w:lang w:val="kk-KZ"/>
          </w:rPr>
          <w:t>https://nao.kz/</w:t>
        </w:r>
      </w:hyperlink>
    </w:p>
    <w:p w14:paraId="53CB0004" w14:textId="77777777" w:rsidR="008B1397" w:rsidRPr="008B1397" w:rsidRDefault="008B1397" w:rsidP="008B1397">
      <w:pPr>
        <w:numPr>
          <w:ilvl w:val="0"/>
          <w:numId w:val="8"/>
        </w:numPr>
        <w:spacing w:line="259" w:lineRule="auto"/>
        <w:contextualSpacing/>
        <w:jc w:val="both"/>
        <w:rPr>
          <w:rFonts w:cs="Times New Roman"/>
          <w:bCs/>
          <w:color w:val="000000"/>
          <w:szCs w:val="28"/>
          <w:lang w:val="kk-KZ"/>
        </w:rPr>
      </w:pPr>
      <w:r w:rsidRPr="008B1397">
        <w:rPr>
          <w:rFonts w:cs="Times New Roman"/>
          <w:bCs/>
          <w:color w:val="000000"/>
          <w:szCs w:val="28"/>
          <w:lang w:val="kk-KZ"/>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hyperlink r:id="rId18" w:history="1">
        <w:r w:rsidRPr="008B1397">
          <w:rPr>
            <w:rFonts w:cs="Times New Roman"/>
            <w:bCs/>
            <w:color w:val="0563C1" w:themeColor="hyperlink"/>
            <w:szCs w:val="28"/>
            <w:u w:val="single"/>
            <w:lang w:val="kk-KZ"/>
          </w:rPr>
          <w:t>https://nao.kz/.</w:t>
        </w:r>
      </w:hyperlink>
    </w:p>
    <w:p w14:paraId="2DCC6C53" w14:textId="77777777" w:rsidR="008B1397" w:rsidRPr="008B1397" w:rsidRDefault="008B1397" w:rsidP="008B1397">
      <w:pPr>
        <w:spacing w:line="259" w:lineRule="auto"/>
        <w:ind w:firstLine="720"/>
        <w:jc w:val="both"/>
        <w:rPr>
          <w:rFonts w:cs="Times New Roman"/>
          <w:bCs/>
          <w:color w:val="000000"/>
          <w:szCs w:val="28"/>
          <w:lang w:val="kk-KZ"/>
        </w:rPr>
      </w:pPr>
      <w:r w:rsidRPr="008B1397">
        <w:rPr>
          <w:rFonts w:cs="Times New Roman"/>
          <w:bCs/>
          <w:color w:val="000000"/>
          <w:szCs w:val="28"/>
          <w:lang w:val="kk-KZ"/>
        </w:rPr>
        <w:t>Білім беру жүйесінің негізгі мақсаттарының бірі – педагогикалық тәжірибеге білім алушылардың академиялық білімін, негізгі біліктіліктері мен құзырлылықтарын қалыптастыруды, олардың оқуға деген ұмтылысын, оқу-танымдық әрекетке қызығушылығын арттыруды қамтамасыз ететін білім берудің мазмұнын, оқыту мен тәрбиелеудің заманауи әдістері мен технологияларын ендіру.</w:t>
      </w:r>
    </w:p>
    <w:p w14:paraId="38B57846" w14:textId="77777777" w:rsidR="009456E4" w:rsidRDefault="009456E4" w:rsidP="009456E4">
      <w:pPr>
        <w:pStyle w:val="af"/>
        <w:ind w:right="85"/>
        <w:jc w:val="center"/>
        <w:rPr>
          <w:lang w:val="kk-KZ"/>
        </w:rPr>
      </w:pPr>
    </w:p>
    <w:p w14:paraId="24D3E2D5" w14:textId="77777777" w:rsidR="009456E4" w:rsidRDefault="009456E4" w:rsidP="009456E4">
      <w:pPr>
        <w:pStyle w:val="af"/>
        <w:ind w:right="85"/>
        <w:jc w:val="center"/>
        <w:rPr>
          <w:lang w:val="kk-KZ"/>
        </w:rPr>
      </w:pPr>
    </w:p>
    <w:p w14:paraId="6FB1D134" w14:textId="77777777" w:rsidR="009456E4" w:rsidRDefault="009456E4" w:rsidP="009456E4">
      <w:pPr>
        <w:pStyle w:val="af"/>
        <w:ind w:right="85"/>
        <w:jc w:val="center"/>
        <w:rPr>
          <w:lang w:val="kk-KZ"/>
        </w:rPr>
      </w:pPr>
    </w:p>
    <w:p w14:paraId="13B3B134" w14:textId="77777777" w:rsidR="009456E4" w:rsidRDefault="009456E4" w:rsidP="00370BE5">
      <w:pPr>
        <w:pStyle w:val="af"/>
        <w:ind w:right="85"/>
        <w:rPr>
          <w:lang w:val="kk-KZ"/>
        </w:rPr>
      </w:pPr>
    </w:p>
    <w:p w14:paraId="6FA1CE5C" w14:textId="77777777" w:rsidR="009456E4" w:rsidRDefault="009456E4" w:rsidP="004A4350">
      <w:pPr>
        <w:spacing w:after="0"/>
        <w:ind w:firstLine="709"/>
        <w:jc w:val="center"/>
        <w:rPr>
          <w:b/>
          <w:szCs w:val="28"/>
          <w:lang w:val="kk-KZ"/>
        </w:rPr>
      </w:pPr>
    </w:p>
    <w:p w14:paraId="2D76A1A6" w14:textId="77777777" w:rsidR="009456E4" w:rsidRDefault="009456E4" w:rsidP="004A4350">
      <w:pPr>
        <w:spacing w:after="0"/>
        <w:ind w:firstLine="709"/>
        <w:jc w:val="center"/>
        <w:rPr>
          <w:b/>
          <w:szCs w:val="28"/>
          <w:lang w:val="kk-KZ"/>
        </w:rPr>
      </w:pPr>
    </w:p>
    <w:p w14:paraId="3B242B75" w14:textId="77777777" w:rsidR="009456E4" w:rsidRDefault="009456E4" w:rsidP="004A4350">
      <w:pPr>
        <w:spacing w:after="0"/>
        <w:ind w:firstLine="709"/>
        <w:jc w:val="center"/>
        <w:rPr>
          <w:b/>
          <w:szCs w:val="28"/>
          <w:lang w:val="kk-KZ"/>
        </w:rPr>
      </w:pPr>
    </w:p>
    <w:p w14:paraId="75A3EC49" w14:textId="77777777" w:rsidR="009456E4" w:rsidRDefault="009456E4" w:rsidP="004A4350">
      <w:pPr>
        <w:spacing w:after="0"/>
        <w:ind w:firstLine="709"/>
        <w:jc w:val="center"/>
        <w:rPr>
          <w:b/>
          <w:szCs w:val="28"/>
          <w:lang w:val="kk-KZ"/>
        </w:rPr>
      </w:pPr>
    </w:p>
    <w:p w14:paraId="2CACA2FC" w14:textId="77777777" w:rsidR="00C646EC" w:rsidRDefault="00C646EC" w:rsidP="004A4350">
      <w:pPr>
        <w:spacing w:after="0"/>
        <w:ind w:firstLine="709"/>
        <w:jc w:val="center"/>
        <w:rPr>
          <w:b/>
          <w:szCs w:val="28"/>
          <w:lang w:val="kk-KZ"/>
        </w:rPr>
      </w:pPr>
    </w:p>
    <w:p w14:paraId="05864473" w14:textId="77777777" w:rsidR="00664A8C" w:rsidRDefault="00664A8C" w:rsidP="004A4350">
      <w:pPr>
        <w:spacing w:after="0"/>
        <w:ind w:firstLine="709"/>
        <w:jc w:val="center"/>
        <w:rPr>
          <w:b/>
          <w:szCs w:val="28"/>
          <w:lang w:val="kk-KZ"/>
        </w:rPr>
      </w:pPr>
    </w:p>
    <w:p w14:paraId="652C4A44" w14:textId="77777777" w:rsidR="008B1397" w:rsidRDefault="008B1397" w:rsidP="004A4350">
      <w:pPr>
        <w:spacing w:after="0"/>
        <w:ind w:firstLine="709"/>
        <w:jc w:val="center"/>
        <w:rPr>
          <w:b/>
          <w:szCs w:val="28"/>
          <w:lang w:val="kk-KZ"/>
        </w:rPr>
      </w:pPr>
    </w:p>
    <w:p w14:paraId="30F1F273" w14:textId="77777777" w:rsidR="00664A8C" w:rsidRDefault="00664A8C" w:rsidP="00370BE5">
      <w:pPr>
        <w:spacing w:after="0"/>
        <w:rPr>
          <w:b/>
          <w:szCs w:val="28"/>
          <w:lang w:val="kk-KZ"/>
        </w:rPr>
      </w:pPr>
    </w:p>
    <w:p w14:paraId="046B9EF3" w14:textId="350D95B8" w:rsidR="00685AA3" w:rsidRDefault="00737039" w:rsidP="00737039">
      <w:pPr>
        <w:tabs>
          <w:tab w:val="left" w:pos="1276"/>
        </w:tabs>
        <w:spacing w:after="0"/>
        <w:jc w:val="center"/>
        <w:rPr>
          <w:rFonts w:cs="Times New Roman"/>
          <w:b/>
          <w:bCs/>
          <w:iCs/>
          <w:szCs w:val="28"/>
          <w:lang w:val="kk-KZ"/>
        </w:rPr>
      </w:pPr>
      <w:r w:rsidRPr="00737039">
        <w:rPr>
          <w:rFonts w:cs="Times New Roman"/>
          <w:b/>
          <w:bCs/>
          <w:iCs/>
          <w:szCs w:val="28"/>
          <w:lang w:val="kk-KZ"/>
        </w:rPr>
        <w:lastRenderedPageBreak/>
        <w:t>Түсінік хат</w:t>
      </w:r>
    </w:p>
    <w:p w14:paraId="7AB86FFD" w14:textId="77777777" w:rsidR="00737039" w:rsidRPr="00737039" w:rsidRDefault="00737039" w:rsidP="00737039">
      <w:pPr>
        <w:tabs>
          <w:tab w:val="left" w:pos="1276"/>
        </w:tabs>
        <w:spacing w:after="0"/>
        <w:jc w:val="center"/>
        <w:rPr>
          <w:rFonts w:cs="Times New Roman"/>
          <w:b/>
          <w:bCs/>
          <w:iCs/>
          <w:szCs w:val="28"/>
          <w:lang w:val="kk-KZ"/>
        </w:rPr>
      </w:pPr>
    </w:p>
    <w:p w14:paraId="7678FF22" w14:textId="40D85ECD" w:rsidR="00737039" w:rsidRPr="00737039" w:rsidRDefault="00737039" w:rsidP="00737039">
      <w:pPr>
        <w:tabs>
          <w:tab w:val="left" w:pos="1276"/>
        </w:tabs>
        <w:spacing w:after="0"/>
        <w:rPr>
          <w:rFonts w:cs="Times New Roman"/>
          <w:iCs/>
          <w:szCs w:val="28"/>
          <w:lang w:val="kk-KZ"/>
        </w:rPr>
      </w:pPr>
      <w:r>
        <w:rPr>
          <w:rFonts w:cs="Times New Roman"/>
          <w:iCs/>
          <w:szCs w:val="28"/>
          <w:lang w:val="kk-KZ"/>
        </w:rPr>
        <w:tab/>
      </w:r>
      <w:r w:rsidRPr="00737039">
        <w:rPr>
          <w:rFonts w:cs="Times New Roman"/>
          <w:iCs/>
          <w:szCs w:val="28"/>
          <w:lang w:val="kk-KZ"/>
        </w:rPr>
        <w:t>Мектептің өзін-өзі басқаруы – бұл оқушыларға шешім қабылдауға және оқу ортасын қалыптастыруға белсенді түрде атсалысуға мүмкіндік беретін ұйым. Ол демократия, ынтымақтастық және теңдік принциптеріне қабылданған, сондай-ақ студенттердің көшбасшылық дағдыларын және жауапкершілігін дамытуға негізделген.</w:t>
      </w:r>
    </w:p>
    <w:p w14:paraId="39405714" w14:textId="30D5401D" w:rsidR="00737039" w:rsidRPr="00737039" w:rsidRDefault="00737039" w:rsidP="00737039">
      <w:pPr>
        <w:tabs>
          <w:tab w:val="left" w:pos="1276"/>
        </w:tabs>
        <w:spacing w:after="0"/>
        <w:rPr>
          <w:rFonts w:cs="Times New Roman"/>
          <w:iCs/>
          <w:szCs w:val="28"/>
          <w:lang w:val="kk-KZ"/>
        </w:rPr>
      </w:pPr>
      <w:r>
        <w:rPr>
          <w:rFonts w:cs="Times New Roman"/>
          <w:iCs/>
          <w:szCs w:val="28"/>
          <w:lang w:val="kk-KZ"/>
        </w:rPr>
        <w:tab/>
      </w:r>
      <w:r w:rsidRPr="00737039">
        <w:rPr>
          <w:rFonts w:cs="Times New Roman"/>
          <w:iCs/>
          <w:szCs w:val="28"/>
          <w:lang w:val="kk-KZ"/>
        </w:rPr>
        <w:t>Мектептің өзін-өзі басқару ұйымында оқушылар студенттік кеңестің немесе соған ұқсас ұйымның мүшелері болады, онда оқушылар өз пікірлерін еркін айтуға, өз идеяларын ұсынуға және мектептің оқу жоспары мен ережелеріне өзгерістер енгізуге құқылы. Ұйым мүшелері іс-шараларды жоспарлау, мектеп жобаларын ұйымдастыру және мектеп қоғамдастығының білімі мен әл-ауқатына қатысты маңызды мәселелерді талқылауға қатысады.</w:t>
      </w:r>
    </w:p>
    <w:p w14:paraId="236C8827" w14:textId="190A1C9A" w:rsidR="00737039" w:rsidRPr="00737039" w:rsidRDefault="00737039" w:rsidP="00737039">
      <w:pPr>
        <w:tabs>
          <w:tab w:val="left" w:pos="1276"/>
        </w:tabs>
        <w:spacing w:after="0"/>
        <w:rPr>
          <w:rFonts w:cs="Times New Roman"/>
          <w:iCs/>
          <w:szCs w:val="28"/>
          <w:lang w:val="kk-KZ"/>
        </w:rPr>
      </w:pPr>
      <w:r>
        <w:rPr>
          <w:rFonts w:cs="Times New Roman"/>
          <w:iCs/>
          <w:szCs w:val="28"/>
          <w:lang w:val="kk-KZ"/>
        </w:rPr>
        <w:tab/>
      </w:r>
      <w:r w:rsidRPr="00737039">
        <w:rPr>
          <w:rFonts w:cs="Times New Roman"/>
          <w:iCs/>
          <w:szCs w:val="28"/>
          <w:lang w:val="kk-KZ"/>
        </w:rPr>
        <w:t>Біріншіден, өзін-өзі басқару ұйымы оқушыларға өз ойын еркін жеткізуге және олардың білімі мен оқу ортасына қатысты шешімдер қабылдауға, белсенді қатысуға мүмкіндік береді. Бұл әр оқушының өз пікірін айтуға және тыңдауға мүмкіндігі бар ерекше және әділ мектеп құруға көмектеседі.</w:t>
      </w:r>
    </w:p>
    <w:p w14:paraId="1AC3CB60" w14:textId="4AFBAF90" w:rsidR="00737039" w:rsidRPr="00737039" w:rsidRDefault="00737039" w:rsidP="00737039">
      <w:pPr>
        <w:tabs>
          <w:tab w:val="left" w:pos="1276"/>
        </w:tabs>
        <w:spacing w:after="0"/>
        <w:rPr>
          <w:rFonts w:cs="Times New Roman"/>
          <w:iCs/>
          <w:szCs w:val="28"/>
          <w:lang w:val="kk-KZ"/>
        </w:rPr>
      </w:pPr>
      <w:r w:rsidRPr="00737039">
        <w:rPr>
          <w:rFonts w:cs="Times New Roman"/>
          <w:iCs/>
          <w:szCs w:val="28"/>
          <w:lang w:val="kk-KZ"/>
        </w:rPr>
        <w:t xml:space="preserve">           </w:t>
      </w:r>
      <w:r>
        <w:rPr>
          <w:rFonts w:cs="Times New Roman"/>
          <w:iCs/>
          <w:szCs w:val="28"/>
          <w:lang w:val="kk-KZ"/>
        </w:rPr>
        <w:tab/>
      </w:r>
      <w:r w:rsidRPr="00737039">
        <w:rPr>
          <w:rFonts w:cs="Times New Roman"/>
          <w:iCs/>
          <w:szCs w:val="28"/>
          <w:lang w:val="kk-KZ"/>
        </w:rPr>
        <w:t xml:space="preserve"> Екіншіден, өзін-өзі басқару ұйымы оқушылардың көшбасшылық дағдылары мен жауапкершілігін дамытуға ықпал етеді. Оқушылар кеңесінің мүшесі болу шешім қабылдауға, қақтығыстарды шешуге және мектеп жобаларын басқаруға көмектеседі. Бұл дағдылар оқушылар үшін өмірде пайдалы болады және қоғамға оң өзгерістер енгізе алатын белсенді азамат болуға көмектеседі.</w:t>
      </w:r>
    </w:p>
    <w:p w14:paraId="645DD44D" w14:textId="348B169F" w:rsidR="00737039" w:rsidRPr="00737039" w:rsidRDefault="00737039" w:rsidP="00737039">
      <w:pPr>
        <w:tabs>
          <w:tab w:val="left" w:pos="1276"/>
        </w:tabs>
        <w:spacing w:after="0"/>
        <w:rPr>
          <w:rFonts w:cs="Times New Roman"/>
          <w:iCs/>
          <w:szCs w:val="28"/>
          <w:lang w:val="kk-KZ"/>
        </w:rPr>
      </w:pPr>
      <w:r w:rsidRPr="00737039">
        <w:rPr>
          <w:rFonts w:cs="Times New Roman"/>
          <w:iCs/>
          <w:szCs w:val="28"/>
          <w:lang w:val="kk-KZ"/>
        </w:rPr>
        <w:t xml:space="preserve">            </w:t>
      </w:r>
      <w:r>
        <w:rPr>
          <w:rFonts w:cs="Times New Roman"/>
          <w:iCs/>
          <w:szCs w:val="28"/>
          <w:lang w:val="kk-KZ"/>
        </w:rPr>
        <w:tab/>
      </w:r>
      <w:r w:rsidRPr="00737039">
        <w:rPr>
          <w:rFonts w:cs="Times New Roman"/>
          <w:iCs/>
          <w:szCs w:val="28"/>
          <w:lang w:val="kk-KZ"/>
        </w:rPr>
        <w:t>Сонымен қатар, өзін-өзі басқару ұйымы мектептің алдында тұрған мәселелерді тиімді шешуге көмегін тигізе алады. Оқушылар инновациялық және креативті идеяларды ұсына алады, сонымен қатар оқушылар кеңесінің тәжірибесі мен қажеттіліктеріне сүйене отырып, оқу жоспары мен мектеп ережелеріне өзгерістер енгізіледі.</w:t>
      </w:r>
    </w:p>
    <w:p w14:paraId="7EA6712D" w14:textId="77777777" w:rsidR="00737039" w:rsidRPr="00737039" w:rsidRDefault="00737039" w:rsidP="00737039">
      <w:pPr>
        <w:tabs>
          <w:tab w:val="left" w:pos="1276"/>
        </w:tabs>
        <w:spacing w:after="0"/>
        <w:rPr>
          <w:rFonts w:cs="Times New Roman"/>
          <w:iCs/>
          <w:szCs w:val="28"/>
          <w:lang w:val="kk-KZ"/>
        </w:rPr>
      </w:pPr>
    </w:p>
    <w:p w14:paraId="7DB25397" w14:textId="05AA57E2" w:rsidR="00737039" w:rsidRPr="00737039" w:rsidRDefault="00737039" w:rsidP="00737039">
      <w:pPr>
        <w:tabs>
          <w:tab w:val="left" w:pos="1276"/>
        </w:tabs>
        <w:spacing w:after="0"/>
        <w:rPr>
          <w:rFonts w:cs="Times New Roman"/>
          <w:b/>
          <w:bCs/>
          <w:iCs/>
          <w:szCs w:val="28"/>
          <w:lang w:val="kk-KZ"/>
        </w:rPr>
      </w:pPr>
      <w:r>
        <w:rPr>
          <w:rFonts w:cs="Times New Roman"/>
          <w:b/>
          <w:bCs/>
          <w:iCs/>
          <w:szCs w:val="28"/>
          <w:lang w:val="kk-KZ"/>
        </w:rPr>
        <w:tab/>
      </w:r>
      <w:r w:rsidRPr="00737039">
        <w:rPr>
          <w:rFonts w:cs="Times New Roman"/>
          <w:b/>
          <w:bCs/>
          <w:iCs/>
          <w:szCs w:val="28"/>
          <w:lang w:val="kk-KZ"/>
        </w:rPr>
        <w:t xml:space="preserve">Мақсаты: </w:t>
      </w:r>
    </w:p>
    <w:p w14:paraId="3D3DCBE1" w14:textId="77777777" w:rsidR="00737039" w:rsidRPr="00737039" w:rsidRDefault="00737039" w:rsidP="00737039">
      <w:pPr>
        <w:pStyle w:val="a5"/>
        <w:numPr>
          <w:ilvl w:val="0"/>
          <w:numId w:val="5"/>
        </w:numPr>
        <w:tabs>
          <w:tab w:val="left" w:pos="1276"/>
        </w:tabs>
        <w:spacing w:after="0" w:line="240" w:lineRule="auto"/>
        <w:rPr>
          <w:rFonts w:ascii="Times New Roman" w:hAnsi="Times New Roman" w:cs="Times New Roman"/>
          <w:iCs/>
          <w:sz w:val="28"/>
          <w:szCs w:val="36"/>
          <w:lang w:val="kk-KZ"/>
        </w:rPr>
      </w:pPr>
      <w:r w:rsidRPr="00737039">
        <w:rPr>
          <w:rFonts w:ascii="Times New Roman" w:hAnsi="Times New Roman" w:cs="Times New Roman"/>
          <w:iCs/>
          <w:sz w:val="28"/>
          <w:szCs w:val="36"/>
          <w:lang w:val="kk-KZ"/>
        </w:rPr>
        <w:t>Мектептегі білім беру процесін демократияландыру;</w:t>
      </w:r>
    </w:p>
    <w:p w14:paraId="06C352AE" w14:textId="77777777" w:rsidR="00737039" w:rsidRPr="00737039" w:rsidRDefault="00737039" w:rsidP="00737039">
      <w:pPr>
        <w:pStyle w:val="a5"/>
        <w:numPr>
          <w:ilvl w:val="0"/>
          <w:numId w:val="5"/>
        </w:numPr>
        <w:tabs>
          <w:tab w:val="left" w:pos="1276"/>
        </w:tabs>
        <w:spacing w:after="0" w:line="240" w:lineRule="auto"/>
        <w:rPr>
          <w:rFonts w:ascii="Times New Roman" w:hAnsi="Times New Roman" w:cs="Times New Roman"/>
          <w:iCs/>
          <w:sz w:val="28"/>
          <w:szCs w:val="36"/>
          <w:lang w:val="kk-KZ"/>
        </w:rPr>
      </w:pPr>
      <w:r w:rsidRPr="00737039">
        <w:rPr>
          <w:rFonts w:ascii="Times New Roman" w:hAnsi="Times New Roman" w:cs="Times New Roman"/>
          <w:iCs/>
          <w:sz w:val="28"/>
          <w:szCs w:val="36"/>
          <w:lang w:val="kk-KZ"/>
        </w:rPr>
        <w:t>Мектеп дәстүрлерін қолдау және нығайту;</w:t>
      </w:r>
    </w:p>
    <w:p w14:paraId="0E478BD2" w14:textId="77777777" w:rsidR="00737039" w:rsidRPr="00737039" w:rsidRDefault="00737039" w:rsidP="00737039">
      <w:pPr>
        <w:pStyle w:val="a5"/>
        <w:numPr>
          <w:ilvl w:val="0"/>
          <w:numId w:val="5"/>
        </w:numPr>
        <w:tabs>
          <w:tab w:val="left" w:pos="1276"/>
        </w:tabs>
        <w:spacing w:after="0" w:line="240" w:lineRule="auto"/>
        <w:rPr>
          <w:rFonts w:ascii="Times New Roman" w:hAnsi="Times New Roman" w:cs="Times New Roman"/>
          <w:iCs/>
          <w:sz w:val="28"/>
          <w:szCs w:val="36"/>
          <w:lang w:val="kk-KZ"/>
        </w:rPr>
      </w:pPr>
      <w:r w:rsidRPr="00737039">
        <w:rPr>
          <w:rFonts w:ascii="Times New Roman" w:hAnsi="Times New Roman" w:cs="Times New Roman"/>
          <w:iCs/>
          <w:sz w:val="28"/>
          <w:szCs w:val="36"/>
          <w:lang w:val="kk-KZ"/>
        </w:rPr>
        <w:t>Оқушылардың көшбасшылық қасиеттерін дамыту;</w:t>
      </w:r>
    </w:p>
    <w:p w14:paraId="69CBAA03" w14:textId="77777777" w:rsidR="00737039" w:rsidRPr="00737039" w:rsidRDefault="00737039" w:rsidP="00737039">
      <w:pPr>
        <w:pStyle w:val="a5"/>
        <w:numPr>
          <w:ilvl w:val="0"/>
          <w:numId w:val="5"/>
        </w:numPr>
        <w:tabs>
          <w:tab w:val="left" w:pos="1276"/>
        </w:tabs>
        <w:spacing w:after="0" w:line="240" w:lineRule="auto"/>
        <w:rPr>
          <w:rFonts w:ascii="Times New Roman" w:hAnsi="Times New Roman" w:cs="Times New Roman"/>
          <w:iCs/>
          <w:sz w:val="28"/>
          <w:szCs w:val="36"/>
          <w:lang w:val="kk-KZ"/>
        </w:rPr>
      </w:pPr>
      <w:r w:rsidRPr="00737039">
        <w:rPr>
          <w:rFonts w:ascii="Times New Roman" w:hAnsi="Times New Roman" w:cs="Times New Roman"/>
          <w:iCs/>
          <w:sz w:val="28"/>
          <w:szCs w:val="36"/>
          <w:lang w:val="kk-KZ"/>
        </w:rPr>
        <w:t>Оқушылардың өз қызығушылықтарын, қажеттіліктерін жүзеге асыру үшін жағдай жасау;</w:t>
      </w:r>
    </w:p>
    <w:p w14:paraId="4546342B" w14:textId="77777777" w:rsidR="00737039" w:rsidRPr="00737039" w:rsidRDefault="00737039" w:rsidP="00737039">
      <w:pPr>
        <w:pStyle w:val="a5"/>
        <w:numPr>
          <w:ilvl w:val="0"/>
          <w:numId w:val="5"/>
        </w:numPr>
        <w:tabs>
          <w:tab w:val="left" w:pos="1276"/>
        </w:tabs>
        <w:spacing w:after="0" w:line="240" w:lineRule="auto"/>
        <w:rPr>
          <w:rFonts w:ascii="Times New Roman" w:hAnsi="Times New Roman" w:cs="Times New Roman"/>
          <w:iCs/>
          <w:sz w:val="28"/>
          <w:szCs w:val="36"/>
          <w:lang w:val="kk-KZ"/>
        </w:rPr>
      </w:pPr>
      <w:r w:rsidRPr="00737039">
        <w:rPr>
          <w:rFonts w:ascii="Times New Roman" w:hAnsi="Times New Roman" w:cs="Times New Roman"/>
          <w:iCs/>
          <w:sz w:val="28"/>
          <w:szCs w:val="36"/>
          <w:lang w:val="kk-KZ"/>
        </w:rPr>
        <w:t>Әлеуметтік маңызы бар жобаларды дамыту;</w:t>
      </w:r>
    </w:p>
    <w:p w14:paraId="314C31DC" w14:textId="77777777" w:rsidR="00737039" w:rsidRPr="00737039" w:rsidRDefault="00737039" w:rsidP="00737039">
      <w:pPr>
        <w:pStyle w:val="a5"/>
        <w:numPr>
          <w:ilvl w:val="0"/>
          <w:numId w:val="5"/>
        </w:numPr>
        <w:tabs>
          <w:tab w:val="left" w:pos="1276"/>
        </w:tabs>
        <w:spacing w:after="0" w:line="240" w:lineRule="auto"/>
        <w:rPr>
          <w:rFonts w:ascii="Times New Roman" w:hAnsi="Times New Roman" w:cs="Times New Roman"/>
          <w:iCs/>
          <w:sz w:val="28"/>
          <w:szCs w:val="36"/>
          <w:lang w:val="kk-KZ"/>
        </w:rPr>
      </w:pPr>
      <w:r w:rsidRPr="00737039">
        <w:rPr>
          <w:rFonts w:ascii="Times New Roman" w:hAnsi="Times New Roman" w:cs="Times New Roman"/>
          <w:iCs/>
          <w:sz w:val="28"/>
          <w:szCs w:val="36"/>
          <w:lang w:val="kk-KZ"/>
        </w:rPr>
        <w:t>Оқушылардың мүдделерін ескере отырып, бірлескен мәселелерді шешу.</w:t>
      </w:r>
    </w:p>
    <w:p w14:paraId="76B44682" w14:textId="77777777" w:rsidR="00737039" w:rsidRDefault="00737039" w:rsidP="00737039">
      <w:pPr>
        <w:tabs>
          <w:tab w:val="left" w:pos="1276"/>
        </w:tabs>
        <w:spacing w:after="0"/>
        <w:rPr>
          <w:rFonts w:cs="Times New Roman"/>
          <w:iCs/>
          <w:szCs w:val="28"/>
          <w:lang w:val="kk-KZ"/>
        </w:rPr>
      </w:pPr>
    </w:p>
    <w:p w14:paraId="49881F32" w14:textId="77777777" w:rsidR="00737039" w:rsidRDefault="00737039" w:rsidP="00737039">
      <w:pPr>
        <w:tabs>
          <w:tab w:val="left" w:pos="1276"/>
        </w:tabs>
        <w:spacing w:after="0"/>
        <w:rPr>
          <w:rFonts w:cs="Times New Roman"/>
          <w:iCs/>
          <w:szCs w:val="28"/>
          <w:lang w:val="kk-KZ"/>
        </w:rPr>
      </w:pPr>
    </w:p>
    <w:p w14:paraId="53218F66" w14:textId="67A48282" w:rsidR="00737039" w:rsidRPr="00737039" w:rsidRDefault="00737039" w:rsidP="00737039">
      <w:pPr>
        <w:tabs>
          <w:tab w:val="left" w:pos="1276"/>
        </w:tabs>
        <w:spacing w:after="0"/>
        <w:rPr>
          <w:rFonts w:cs="Times New Roman"/>
          <w:b/>
          <w:bCs/>
          <w:iCs/>
          <w:szCs w:val="28"/>
          <w:lang w:val="kk-KZ"/>
        </w:rPr>
      </w:pPr>
      <w:r>
        <w:rPr>
          <w:rFonts w:cs="Times New Roman"/>
          <w:b/>
          <w:bCs/>
          <w:iCs/>
          <w:szCs w:val="28"/>
          <w:lang w:val="kk-KZ"/>
        </w:rPr>
        <w:lastRenderedPageBreak/>
        <w:tab/>
      </w:r>
      <w:r w:rsidRPr="00737039">
        <w:rPr>
          <w:rFonts w:cs="Times New Roman"/>
          <w:b/>
          <w:bCs/>
          <w:iCs/>
          <w:szCs w:val="28"/>
          <w:lang w:val="kk-KZ"/>
        </w:rPr>
        <w:t xml:space="preserve">Міндеті: </w:t>
      </w:r>
    </w:p>
    <w:p w14:paraId="49872B06" w14:textId="77777777" w:rsidR="00737039" w:rsidRPr="00737039" w:rsidRDefault="00737039" w:rsidP="00737039">
      <w:pPr>
        <w:tabs>
          <w:tab w:val="left" w:pos="1276"/>
        </w:tabs>
        <w:spacing w:after="0"/>
        <w:rPr>
          <w:rFonts w:cs="Times New Roman"/>
          <w:iCs/>
          <w:szCs w:val="28"/>
          <w:lang w:val="kk-KZ"/>
        </w:rPr>
      </w:pPr>
    </w:p>
    <w:p w14:paraId="618A5F64" w14:textId="77777777" w:rsidR="00737039" w:rsidRPr="00737039" w:rsidRDefault="00737039" w:rsidP="00737039">
      <w:pPr>
        <w:pStyle w:val="a5"/>
        <w:numPr>
          <w:ilvl w:val="0"/>
          <w:numId w:val="6"/>
        </w:numPr>
        <w:tabs>
          <w:tab w:val="left" w:pos="1276"/>
        </w:tabs>
        <w:spacing w:after="0" w:line="240" w:lineRule="auto"/>
        <w:rPr>
          <w:rFonts w:ascii="Times New Roman" w:hAnsi="Times New Roman" w:cs="Times New Roman"/>
          <w:iCs/>
          <w:sz w:val="28"/>
          <w:szCs w:val="28"/>
          <w:lang w:val="kk-KZ"/>
        </w:rPr>
      </w:pPr>
      <w:r w:rsidRPr="00737039">
        <w:rPr>
          <w:rFonts w:ascii="Times New Roman" w:hAnsi="Times New Roman" w:cs="Times New Roman"/>
          <w:iCs/>
          <w:sz w:val="28"/>
          <w:szCs w:val="28"/>
          <w:lang w:val="kk-KZ"/>
        </w:rPr>
        <w:t>Бірлескен бағдарламаларды жүзеге асыруда мектептегі өзін-өзі басқару мүшелерінің қызметін үйлестіру;</w:t>
      </w:r>
    </w:p>
    <w:p w14:paraId="147A73D8" w14:textId="77777777" w:rsidR="00737039" w:rsidRPr="00737039" w:rsidRDefault="00737039" w:rsidP="00737039">
      <w:pPr>
        <w:pStyle w:val="a5"/>
        <w:numPr>
          <w:ilvl w:val="0"/>
          <w:numId w:val="6"/>
        </w:numPr>
        <w:tabs>
          <w:tab w:val="left" w:pos="1276"/>
        </w:tabs>
        <w:spacing w:after="0" w:line="240" w:lineRule="auto"/>
        <w:rPr>
          <w:rFonts w:ascii="Times New Roman" w:hAnsi="Times New Roman" w:cs="Times New Roman"/>
          <w:iCs/>
          <w:sz w:val="28"/>
          <w:szCs w:val="28"/>
          <w:lang w:val="kk-KZ"/>
        </w:rPr>
      </w:pPr>
      <w:r w:rsidRPr="00737039">
        <w:rPr>
          <w:rFonts w:ascii="Times New Roman" w:hAnsi="Times New Roman" w:cs="Times New Roman"/>
          <w:iCs/>
          <w:sz w:val="28"/>
          <w:szCs w:val="28"/>
          <w:lang w:val="kk-KZ"/>
        </w:rPr>
        <w:t>Оқушылардың қоғамдық-құндылық бастамаларын ынталандыру және қолдау;</w:t>
      </w:r>
    </w:p>
    <w:p w14:paraId="38BAEA41" w14:textId="77777777" w:rsidR="00737039" w:rsidRPr="00737039" w:rsidRDefault="00737039" w:rsidP="00737039">
      <w:pPr>
        <w:pStyle w:val="a5"/>
        <w:numPr>
          <w:ilvl w:val="0"/>
          <w:numId w:val="6"/>
        </w:numPr>
        <w:tabs>
          <w:tab w:val="left" w:pos="1276"/>
        </w:tabs>
        <w:spacing w:after="0" w:line="240" w:lineRule="auto"/>
        <w:rPr>
          <w:rFonts w:ascii="Times New Roman" w:hAnsi="Times New Roman" w:cs="Times New Roman"/>
          <w:iCs/>
          <w:sz w:val="28"/>
          <w:szCs w:val="28"/>
          <w:lang w:val="kk-KZ"/>
        </w:rPr>
      </w:pPr>
      <w:r w:rsidRPr="00737039">
        <w:rPr>
          <w:rFonts w:ascii="Times New Roman" w:hAnsi="Times New Roman" w:cs="Times New Roman"/>
          <w:iCs/>
          <w:sz w:val="28"/>
          <w:szCs w:val="28"/>
          <w:lang w:val="kk-KZ"/>
        </w:rPr>
        <w:t>Оқушылар қоғамының назарын оқушылардың проблемаларына аудару;</w:t>
      </w:r>
    </w:p>
    <w:p w14:paraId="75B98FB5" w14:textId="77777777" w:rsidR="00737039" w:rsidRPr="00737039" w:rsidRDefault="00737039" w:rsidP="00737039">
      <w:pPr>
        <w:pStyle w:val="a5"/>
        <w:numPr>
          <w:ilvl w:val="0"/>
          <w:numId w:val="6"/>
        </w:numPr>
        <w:tabs>
          <w:tab w:val="left" w:pos="1276"/>
        </w:tabs>
        <w:spacing w:after="0" w:line="240" w:lineRule="auto"/>
        <w:rPr>
          <w:rFonts w:ascii="Times New Roman" w:hAnsi="Times New Roman" w:cs="Times New Roman"/>
          <w:iCs/>
          <w:sz w:val="28"/>
          <w:szCs w:val="28"/>
          <w:lang w:val="kk-KZ"/>
        </w:rPr>
      </w:pPr>
      <w:r w:rsidRPr="00737039">
        <w:rPr>
          <w:rFonts w:ascii="Times New Roman" w:hAnsi="Times New Roman" w:cs="Times New Roman"/>
          <w:iCs/>
          <w:sz w:val="28"/>
          <w:szCs w:val="28"/>
          <w:lang w:val="kk-KZ"/>
        </w:rPr>
        <w:t>Мектеп әкімшілігімен, мектептің педагогикалық құрамымен, әртүрлі жастар ұйымдарымен оқушылардың мүддесі үшін шешімдер әзірлеуде өзара іс-қимылды жүзеге асыру;</w:t>
      </w:r>
    </w:p>
    <w:p w14:paraId="6ACB199F" w14:textId="77777777" w:rsidR="00737039" w:rsidRPr="00737039" w:rsidRDefault="00737039" w:rsidP="00737039">
      <w:pPr>
        <w:pStyle w:val="a5"/>
        <w:numPr>
          <w:ilvl w:val="0"/>
          <w:numId w:val="6"/>
        </w:numPr>
        <w:tabs>
          <w:tab w:val="left" w:pos="1276"/>
        </w:tabs>
        <w:spacing w:after="0" w:line="240" w:lineRule="auto"/>
        <w:rPr>
          <w:rFonts w:ascii="Times New Roman" w:hAnsi="Times New Roman" w:cs="Times New Roman"/>
          <w:iCs/>
          <w:sz w:val="28"/>
          <w:szCs w:val="28"/>
          <w:lang w:val="kk-KZ"/>
        </w:rPr>
      </w:pPr>
      <w:r w:rsidRPr="00737039">
        <w:rPr>
          <w:rFonts w:ascii="Times New Roman" w:hAnsi="Times New Roman" w:cs="Times New Roman"/>
          <w:iCs/>
          <w:sz w:val="28"/>
          <w:szCs w:val="28"/>
          <w:lang w:val="kk-KZ"/>
        </w:rPr>
        <w:t>Мектеп оқушыларының құқықтары мен заңды мүдделерін қорғау.</w:t>
      </w:r>
    </w:p>
    <w:p w14:paraId="5E873FE0" w14:textId="77777777" w:rsidR="00737039" w:rsidRPr="00737039" w:rsidRDefault="00737039" w:rsidP="00737039">
      <w:pPr>
        <w:tabs>
          <w:tab w:val="left" w:pos="1276"/>
        </w:tabs>
        <w:spacing w:after="0"/>
        <w:rPr>
          <w:rFonts w:cs="Times New Roman"/>
          <w:b/>
          <w:bCs/>
          <w:iCs/>
          <w:szCs w:val="28"/>
          <w:lang w:val="kk-KZ"/>
        </w:rPr>
      </w:pPr>
    </w:p>
    <w:p w14:paraId="0CA2E72B" w14:textId="4A714798" w:rsidR="00737039" w:rsidRPr="00737039" w:rsidRDefault="00737039" w:rsidP="00737039">
      <w:pPr>
        <w:tabs>
          <w:tab w:val="left" w:pos="1276"/>
        </w:tabs>
        <w:spacing w:after="0"/>
        <w:rPr>
          <w:rFonts w:cs="Times New Roman"/>
          <w:b/>
          <w:bCs/>
          <w:iCs/>
          <w:szCs w:val="28"/>
          <w:lang w:val="kk-KZ"/>
        </w:rPr>
      </w:pPr>
      <w:r>
        <w:rPr>
          <w:rFonts w:cs="Times New Roman"/>
          <w:b/>
          <w:bCs/>
          <w:iCs/>
          <w:szCs w:val="28"/>
          <w:lang w:val="kk-KZ"/>
        </w:rPr>
        <w:tab/>
      </w:r>
      <w:r w:rsidRPr="00737039">
        <w:rPr>
          <w:rFonts w:cs="Times New Roman"/>
          <w:b/>
          <w:bCs/>
          <w:iCs/>
          <w:szCs w:val="28"/>
          <w:lang w:val="kk-KZ"/>
        </w:rPr>
        <w:t>Күтілетін нәтиже:</w:t>
      </w:r>
    </w:p>
    <w:p w14:paraId="608B2094" w14:textId="77777777" w:rsidR="00737039" w:rsidRPr="00737039" w:rsidRDefault="00737039" w:rsidP="00737039">
      <w:pPr>
        <w:tabs>
          <w:tab w:val="left" w:pos="1276"/>
        </w:tabs>
        <w:spacing w:after="0"/>
        <w:rPr>
          <w:rFonts w:cs="Times New Roman"/>
          <w:iCs/>
          <w:szCs w:val="28"/>
          <w:lang w:val="kk-KZ"/>
        </w:rPr>
      </w:pPr>
    </w:p>
    <w:p w14:paraId="546DC44D" w14:textId="77777777" w:rsidR="00737039" w:rsidRPr="00737039" w:rsidRDefault="00737039" w:rsidP="00737039">
      <w:pPr>
        <w:pStyle w:val="a5"/>
        <w:numPr>
          <w:ilvl w:val="0"/>
          <w:numId w:val="7"/>
        </w:numPr>
        <w:tabs>
          <w:tab w:val="left" w:pos="1276"/>
        </w:tabs>
        <w:spacing w:after="0" w:line="240" w:lineRule="auto"/>
        <w:rPr>
          <w:rFonts w:ascii="Times New Roman" w:hAnsi="Times New Roman" w:cs="Times New Roman"/>
          <w:iCs/>
          <w:sz w:val="28"/>
          <w:szCs w:val="28"/>
          <w:lang w:val="kk-KZ"/>
        </w:rPr>
      </w:pPr>
      <w:r w:rsidRPr="00737039">
        <w:rPr>
          <w:rFonts w:ascii="Times New Roman" w:hAnsi="Times New Roman" w:cs="Times New Roman"/>
          <w:iCs/>
          <w:sz w:val="28"/>
          <w:szCs w:val="28"/>
          <w:lang w:val="kk-KZ"/>
        </w:rPr>
        <w:t>Оқушылардың тиісті білім және мәдени деңгейге жетуі;</w:t>
      </w:r>
    </w:p>
    <w:p w14:paraId="1210A574" w14:textId="77777777" w:rsidR="00737039" w:rsidRPr="00737039" w:rsidRDefault="00737039" w:rsidP="00737039">
      <w:pPr>
        <w:pStyle w:val="a5"/>
        <w:numPr>
          <w:ilvl w:val="0"/>
          <w:numId w:val="7"/>
        </w:numPr>
        <w:tabs>
          <w:tab w:val="left" w:pos="1276"/>
        </w:tabs>
        <w:spacing w:after="0" w:line="240" w:lineRule="auto"/>
        <w:rPr>
          <w:rFonts w:ascii="Times New Roman" w:hAnsi="Times New Roman" w:cs="Times New Roman"/>
          <w:iCs/>
          <w:sz w:val="28"/>
          <w:szCs w:val="28"/>
          <w:lang w:val="kk-KZ"/>
        </w:rPr>
      </w:pPr>
      <w:r w:rsidRPr="00737039">
        <w:rPr>
          <w:rFonts w:ascii="Times New Roman" w:hAnsi="Times New Roman" w:cs="Times New Roman"/>
          <w:iCs/>
          <w:sz w:val="28"/>
          <w:szCs w:val="28"/>
          <w:lang w:val="kk-KZ"/>
        </w:rPr>
        <w:t>Оқушыларды қоғам өміріне бейімдеу;</w:t>
      </w:r>
    </w:p>
    <w:p w14:paraId="2FBD73CB" w14:textId="23A800B3" w:rsidR="00C646EC" w:rsidRPr="00737039" w:rsidRDefault="00737039" w:rsidP="00737039">
      <w:pPr>
        <w:pStyle w:val="a5"/>
        <w:numPr>
          <w:ilvl w:val="0"/>
          <w:numId w:val="7"/>
        </w:numPr>
        <w:tabs>
          <w:tab w:val="left" w:pos="1276"/>
        </w:tabs>
        <w:spacing w:after="0" w:line="240" w:lineRule="auto"/>
        <w:rPr>
          <w:rFonts w:ascii="Times New Roman" w:hAnsi="Times New Roman" w:cs="Times New Roman"/>
          <w:iCs/>
          <w:sz w:val="28"/>
          <w:szCs w:val="28"/>
          <w:lang w:val="kk-KZ"/>
        </w:rPr>
      </w:pPr>
      <w:r w:rsidRPr="00737039">
        <w:rPr>
          <w:rFonts w:ascii="Times New Roman" w:hAnsi="Times New Roman" w:cs="Times New Roman"/>
          <w:iCs/>
          <w:sz w:val="28"/>
          <w:szCs w:val="28"/>
          <w:lang w:val="kk-KZ"/>
        </w:rPr>
        <w:t>Оқушыларды азаматтыққа, патриотизмге, еңбексүйгіштікке, адам құқықтары мен бостандықтарына құрметпен қарауға, қоршаған табиғатқа деген сүйіспеншілікке тәрбиелеу.</w:t>
      </w:r>
    </w:p>
    <w:p w14:paraId="52FC3EC2" w14:textId="77777777" w:rsidR="00737039" w:rsidRDefault="00737039" w:rsidP="00737039">
      <w:pPr>
        <w:tabs>
          <w:tab w:val="left" w:pos="1276"/>
        </w:tabs>
        <w:spacing w:after="0"/>
        <w:rPr>
          <w:rFonts w:cs="Times New Roman"/>
          <w:iCs/>
          <w:szCs w:val="28"/>
          <w:lang w:val="kk-KZ"/>
        </w:rPr>
      </w:pPr>
    </w:p>
    <w:p w14:paraId="56D51798" w14:textId="77777777" w:rsidR="00737039" w:rsidRDefault="00737039" w:rsidP="00737039">
      <w:pPr>
        <w:tabs>
          <w:tab w:val="left" w:pos="1276"/>
        </w:tabs>
        <w:spacing w:after="0"/>
        <w:rPr>
          <w:rFonts w:cs="Times New Roman"/>
          <w:iCs/>
          <w:szCs w:val="28"/>
          <w:lang w:val="kk-KZ"/>
        </w:rPr>
      </w:pPr>
    </w:p>
    <w:p w14:paraId="6D8BEAF1" w14:textId="77777777" w:rsidR="00737039" w:rsidRDefault="00737039" w:rsidP="00737039">
      <w:pPr>
        <w:tabs>
          <w:tab w:val="left" w:pos="1276"/>
        </w:tabs>
        <w:spacing w:after="0"/>
        <w:rPr>
          <w:rFonts w:cs="Times New Roman"/>
          <w:iCs/>
          <w:szCs w:val="28"/>
          <w:lang w:val="kk-KZ"/>
        </w:rPr>
      </w:pPr>
    </w:p>
    <w:p w14:paraId="26F26EA5" w14:textId="77777777" w:rsidR="00737039" w:rsidRDefault="00737039" w:rsidP="00737039">
      <w:pPr>
        <w:tabs>
          <w:tab w:val="left" w:pos="1276"/>
        </w:tabs>
        <w:spacing w:after="0"/>
        <w:rPr>
          <w:rFonts w:cs="Times New Roman"/>
          <w:iCs/>
          <w:szCs w:val="28"/>
          <w:lang w:val="kk-KZ"/>
        </w:rPr>
      </w:pPr>
    </w:p>
    <w:p w14:paraId="2894247C" w14:textId="77777777" w:rsidR="00737039" w:rsidRDefault="00737039" w:rsidP="00737039">
      <w:pPr>
        <w:tabs>
          <w:tab w:val="left" w:pos="1276"/>
        </w:tabs>
        <w:spacing w:after="0"/>
        <w:rPr>
          <w:rFonts w:cs="Times New Roman"/>
          <w:iCs/>
          <w:szCs w:val="28"/>
          <w:lang w:val="kk-KZ"/>
        </w:rPr>
      </w:pPr>
    </w:p>
    <w:p w14:paraId="31DE692C" w14:textId="77777777" w:rsidR="00737039" w:rsidRDefault="00737039" w:rsidP="00737039">
      <w:pPr>
        <w:tabs>
          <w:tab w:val="left" w:pos="1276"/>
        </w:tabs>
        <w:spacing w:after="0"/>
        <w:rPr>
          <w:rFonts w:cs="Times New Roman"/>
          <w:iCs/>
          <w:szCs w:val="28"/>
          <w:lang w:val="kk-KZ"/>
        </w:rPr>
      </w:pPr>
    </w:p>
    <w:p w14:paraId="027BF89E" w14:textId="77777777" w:rsidR="00737039" w:rsidRDefault="00737039" w:rsidP="00737039">
      <w:pPr>
        <w:tabs>
          <w:tab w:val="left" w:pos="1276"/>
        </w:tabs>
        <w:spacing w:after="0"/>
        <w:rPr>
          <w:rFonts w:cs="Times New Roman"/>
          <w:iCs/>
          <w:szCs w:val="28"/>
          <w:lang w:val="kk-KZ"/>
        </w:rPr>
      </w:pPr>
    </w:p>
    <w:p w14:paraId="5FBC936B" w14:textId="77777777" w:rsidR="00737039" w:rsidRDefault="00737039" w:rsidP="00737039">
      <w:pPr>
        <w:tabs>
          <w:tab w:val="left" w:pos="1276"/>
        </w:tabs>
        <w:spacing w:after="0"/>
        <w:rPr>
          <w:rFonts w:cs="Times New Roman"/>
          <w:iCs/>
          <w:szCs w:val="28"/>
          <w:lang w:val="kk-KZ"/>
        </w:rPr>
      </w:pPr>
    </w:p>
    <w:p w14:paraId="50388C3C" w14:textId="77777777" w:rsidR="00737039" w:rsidRDefault="00737039" w:rsidP="00737039">
      <w:pPr>
        <w:tabs>
          <w:tab w:val="left" w:pos="1276"/>
        </w:tabs>
        <w:spacing w:after="0"/>
        <w:rPr>
          <w:rFonts w:cs="Times New Roman"/>
          <w:iCs/>
          <w:szCs w:val="28"/>
          <w:lang w:val="kk-KZ"/>
        </w:rPr>
      </w:pPr>
    </w:p>
    <w:p w14:paraId="611EF61B" w14:textId="77777777" w:rsidR="00737039" w:rsidRDefault="00737039" w:rsidP="00737039">
      <w:pPr>
        <w:tabs>
          <w:tab w:val="left" w:pos="1276"/>
        </w:tabs>
        <w:spacing w:after="0"/>
        <w:rPr>
          <w:rFonts w:cs="Times New Roman"/>
          <w:iCs/>
          <w:szCs w:val="28"/>
          <w:lang w:val="kk-KZ"/>
        </w:rPr>
      </w:pPr>
    </w:p>
    <w:p w14:paraId="1E474E86" w14:textId="77777777" w:rsidR="00737039" w:rsidRDefault="00737039" w:rsidP="00737039">
      <w:pPr>
        <w:tabs>
          <w:tab w:val="left" w:pos="1276"/>
        </w:tabs>
        <w:spacing w:after="0"/>
        <w:rPr>
          <w:rFonts w:cs="Times New Roman"/>
          <w:iCs/>
          <w:szCs w:val="28"/>
          <w:lang w:val="kk-KZ"/>
        </w:rPr>
      </w:pPr>
    </w:p>
    <w:p w14:paraId="72C1993B" w14:textId="77777777" w:rsidR="00737039" w:rsidRPr="00737039" w:rsidRDefault="00737039" w:rsidP="00737039">
      <w:pPr>
        <w:tabs>
          <w:tab w:val="left" w:pos="1276"/>
        </w:tabs>
        <w:spacing w:after="0"/>
        <w:rPr>
          <w:rFonts w:cs="Times New Roman"/>
          <w:iCs/>
          <w:szCs w:val="28"/>
          <w:lang w:val="kk-KZ"/>
        </w:rPr>
      </w:pPr>
    </w:p>
    <w:p w14:paraId="2C9DF1E9" w14:textId="77777777" w:rsidR="00037917" w:rsidRPr="00737039" w:rsidRDefault="00037917" w:rsidP="00037917">
      <w:pPr>
        <w:tabs>
          <w:tab w:val="left" w:pos="6480"/>
          <w:tab w:val="center" w:pos="7285"/>
        </w:tabs>
        <w:spacing w:after="0"/>
        <w:rPr>
          <w:rFonts w:cs="Times New Roman"/>
          <w:iCs/>
          <w:szCs w:val="28"/>
          <w:lang w:val="kk-KZ"/>
        </w:rPr>
      </w:pPr>
    </w:p>
    <w:p w14:paraId="53D9E907" w14:textId="77777777" w:rsidR="00021B0D" w:rsidRDefault="00021B0D" w:rsidP="00037917">
      <w:pPr>
        <w:tabs>
          <w:tab w:val="left" w:pos="6480"/>
          <w:tab w:val="center" w:pos="7285"/>
        </w:tabs>
        <w:spacing w:after="0"/>
        <w:rPr>
          <w:rFonts w:cs="Times New Roman"/>
          <w:i/>
          <w:color w:val="002060"/>
          <w:szCs w:val="28"/>
          <w:lang w:val="kk-KZ"/>
        </w:rPr>
      </w:pPr>
    </w:p>
    <w:p w14:paraId="2DBAC164" w14:textId="77777777" w:rsidR="006F1513" w:rsidRPr="005E4F74" w:rsidRDefault="006F1513" w:rsidP="00037917">
      <w:pPr>
        <w:tabs>
          <w:tab w:val="left" w:pos="6480"/>
          <w:tab w:val="center" w:pos="7285"/>
        </w:tabs>
        <w:spacing w:after="0"/>
        <w:rPr>
          <w:rFonts w:cs="Times New Roman"/>
          <w:b/>
          <w:color w:val="FF0000"/>
          <w:szCs w:val="28"/>
          <w:lang w:val="kk-KZ"/>
        </w:rPr>
      </w:pPr>
    </w:p>
    <w:p w14:paraId="3963DB2E" w14:textId="77777777" w:rsidR="00B871D3" w:rsidRDefault="005E4F74" w:rsidP="00037917">
      <w:pPr>
        <w:tabs>
          <w:tab w:val="left" w:pos="6480"/>
          <w:tab w:val="center" w:pos="7285"/>
        </w:tabs>
        <w:spacing w:after="0"/>
        <w:jc w:val="center"/>
        <w:rPr>
          <w:rFonts w:cs="Times New Roman"/>
          <w:b/>
          <w:color w:val="FF0000"/>
          <w:szCs w:val="28"/>
          <w:lang w:val="kk-KZ"/>
        </w:rPr>
      </w:pPr>
      <w:r>
        <w:rPr>
          <w:rFonts w:cs="Times New Roman"/>
          <w:b/>
          <w:color w:val="FF0000"/>
          <w:szCs w:val="28"/>
          <w:lang w:val="kk-KZ"/>
        </w:rPr>
        <w:t>1</w:t>
      </w:r>
      <w:r w:rsidRPr="005E4F74">
        <w:rPr>
          <w:rFonts w:cs="Times New Roman"/>
          <w:b/>
          <w:color w:val="FF0000"/>
          <w:szCs w:val="28"/>
          <w:lang w:val="kk-KZ"/>
        </w:rPr>
        <w:t>. ҚҰҚЫҚ ЖӘНЕ ТӘРТІП ФРАКЦИЯСЫ</w:t>
      </w:r>
    </w:p>
    <w:p w14:paraId="0DBC5C87" w14:textId="77777777" w:rsidR="00021B0D" w:rsidRPr="005E4F74" w:rsidRDefault="00021B0D" w:rsidP="00037917">
      <w:pPr>
        <w:tabs>
          <w:tab w:val="left" w:pos="6480"/>
          <w:tab w:val="center" w:pos="7285"/>
        </w:tabs>
        <w:spacing w:after="0"/>
        <w:jc w:val="center"/>
        <w:rPr>
          <w:rFonts w:cs="Times New Roman"/>
          <w:b/>
          <w:i/>
          <w:iCs/>
          <w:color w:val="FF0000"/>
          <w:szCs w:val="28"/>
          <w:lang w:val="kk-KZ" w:eastAsia="ru-RU"/>
        </w:rPr>
      </w:pPr>
    </w:p>
    <w:p w14:paraId="46DC54AB" w14:textId="77777777" w:rsidR="00E336D7" w:rsidRPr="00D75CD6" w:rsidRDefault="00E336D7" w:rsidP="00170F6C">
      <w:pPr>
        <w:spacing w:after="0"/>
        <w:ind w:firstLine="709"/>
        <w:jc w:val="both"/>
        <w:rPr>
          <w:rFonts w:cs="Times New Roman"/>
          <w:sz w:val="24"/>
          <w:szCs w:val="24"/>
          <w:lang w:val="kk-KZ"/>
        </w:rPr>
      </w:pPr>
    </w:p>
    <w:tbl>
      <w:tblPr>
        <w:tblStyle w:val="a3"/>
        <w:tblW w:w="15876" w:type="dxa"/>
        <w:tblInd w:w="-572" w:type="dxa"/>
        <w:tblLayout w:type="fixed"/>
        <w:tblLook w:val="04A0" w:firstRow="1" w:lastRow="0" w:firstColumn="1" w:lastColumn="0" w:noHBand="0" w:noVBand="1"/>
      </w:tblPr>
      <w:tblGrid>
        <w:gridCol w:w="425"/>
        <w:gridCol w:w="1843"/>
        <w:gridCol w:w="4820"/>
        <w:gridCol w:w="1559"/>
        <w:gridCol w:w="2126"/>
        <w:gridCol w:w="2127"/>
        <w:gridCol w:w="2976"/>
      </w:tblGrid>
      <w:tr w:rsidR="001E797A" w:rsidRPr="00D75CD6" w14:paraId="7384C8E4" w14:textId="77777777" w:rsidTr="005C24BA">
        <w:tc>
          <w:tcPr>
            <w:tcW w:w="425" w:type="dxa"/>
            <w:shd w:val="clear" w:color="auto" w:fill="92D050"/>
          </w:tcPr>
          <w:p w14:paraId="0DA8FF9D" w14:textId="77777777" w:rsidR="001E797A" w:rsidRPr="005E4F74" w:rsidRDefault="001E797A" w:rsidP="005E4F74">
            <w:pPr>
              <w:jc w:val="center"/>
              <w:rPr>
                <w:rFonts w:cs="Times New Roman"/>
                <w:b/>
                <w:color w:val="002060"/>
                <w:sz w:val="24"/>
                <w:szCs w:val="24"/>
                <w:lang w:val="kk-KZ"/>
              </w:rPr>
            </w:pPr>
            <w:r w:rsidRPr="005E4F74">
              <w:rPr>
                <w:rFonts w:cs="Times New Roman"/>
                <w:b/>
                <w:color w:val="002060"/>
                <w:sz w:val="24"/>
                <w:szCs w:val="24"/>
                <w:lang w:val="kk-KZ"/>
              </w:rPr>
              <w:t>№</w:t>
            </w:r>
          </w:p>
        </w:tc>
        <w:tc>
          <w:tcPr>
            <w:tcW w:w="1843" w:type="dxa"/>
            <w:shd w:val="clear" w:color="auto" w:fill="92D050"/>
          </w:tcPr>
          <w:p w14:paraId="2762D532" w14:textId="77777777" w:rsidR="001E797A" w:rsidRPr="005E4F74" w:rsidRDefault="001E797A" w:rsidP="005E4F74">
            <w:pPr>
              <w:jc w:val="center"/>
              <w:rPr>
                <w:rFonts w:cs="Times New Roman"/>
                <w:b/>
                <w:color w:val="002060"/>
                <w:sz w:val="24"/>
                <w:szCs w:val="24"/>
                <w:lang w:val="kk-KZ"/>
              </w:rPr>
            </w:pPr>
            <w:r w:rsidRPr="005E4F74">
              <w:rPr>
                <w:rFonts w:cs="Times New Roman"/>
                <w:b/>
                <w:color w:val="002060"/>
                <w:sz w:val="24"/>
                <w:szCs w:val="24"/>
                <w:lang w:val="kk-KZ"/>
              </w:rPr>
              <w:t>Жобалық қызметінің бағыттары</w:t>
            </w:r>
          </w:p>
        </w:tc>
        <w:tc>
          <w:tcPr>
            <w:tcW w:w="4820" w:type="dxa"/>
            <w:shd w:val="clear" w:color="auto" w:fill="92D050"/>
          </w:tcPr>
          <w:p w14:paraId="1599AA9F" w14:textId="77777777" w:rsidR="001E797A" w:rsidRPr="005E4F74" w:rsidRDefault="001E797A" w:rsidP="005E4F74">
            <w:pPr>
              <w:jc w:val="center"/>
              <w:rPr>
                <w:rFonts w:cs="Times New Roman"/>
                <w:b/>
                <w:color w:val="002060"/>
                <w:sz w:val="24"/>
                <w:szCs w:val="24"/>
                <w:lang w:val="kk-KZ"/>
              </w:rPr>
            </w:pPr>
            <w:r w:rsidRPr="005E4F74">
              <w:rPr>
                <w:rFonts w:cs="Times New Roman"/>
                <w:b/>
                <w:color w:val="002060"/>
                <w:sz w:val="24"/>
                <w:szCs w:val="24"/>
                <w:lang w:val="kk-KZ"/>
              </w:rPr>
              <w:t>Іс-шаралар атауы, өткізілу формасы</w:t>
            </w:r>
          </w:p>
        </w:tc>
        <w:tc>
          <w:tcPr>
            <w:tcW w:w="1559" w:type="dxa"/>
            <w:shd w:val="clear" w:color="auto" w:fill="92D050"/>
          </w:tcPr>
          <w:p w14:paraId="433345DE" w14:textId="77777777" w:rsidR="001E797A" w:rsidRPr="005E4F74" w:rsidRDefault="001E797A" w:rsidP="005E4F74">
            <w:pPr>
              <w:jc w:val="center"/>
              <w:rPr>
                <w:rFonts w:cs="Times New Roman"/>
                <w:b/>
                <w:color w:val="002060"/>
                <w:sz w:val="24"/>
                <w:szCs w:val="24"/>
                <w:lang w:val="kk-KZ"/>
              </w:rPr>
            </w:pPr>
            <w:r w:rsidRPr="005E4F74">
              <w:rPr>
                <w:rFonts w:cs="Times New Roman"/>
                <w:b/>
                <w:color w:val="002060"/>
                <w:sz w:val="24"/>
                <w:szCs w:val="24"/>
                <w:lang w:val="kk-KZ"/>
              </w:rPr>
              <w:t>Өткізу мерзімі</w:t>
            </w:r>
          </w:p>
        </w:tc>
        <w:tc>
          <w:tcPr>
            <w:tcW w:w="2126" w:type="dxa"/>
            <w:shd w:val="clear" w:color="auto" w:fill="92D050"/>
          </w:tcPr>
          <w:p w14:paraId="210C20A7" w14:textId="77777777" w:rsidR="001E797A" w:rsidRPr="005E4F74" w:rsidRDefault="001E797A" w:rsidP="005E4F74">
            <w:pPr>
              <w:jc w:val="center"/>
              <w:rPr>
                <w:rFonts w:cs="Times New Roman"/>
                <w:b/>
                <w:color w:val="002060"/>
                <w:sz w:val="24"/>
                <w:szCs w:val="24"/>
                <w:lang w:val="kk-KZ"/>
              </w:rPr>
            </w:pPr>
            <w:r w:rsidRPr="005E4F74">
              <w:rPr>
                <w:rFonts w:cs="Times New Roman"/>
                <w:b/>
                <w:color w:val="002060"/>
                <w:sz w:val="24"/>
                <w:szCs w:val="24"/>
                <w:lang w:val="kk-KZ"/>
              </w:rPr>
              <w:t>Жауаптылар</w:t>
            </w:r>
          </w:p>
        </w:tc>
        <w:tc>
          <w:tcPr>
            <w:tcW w:w="2127" w:type="dxa"/>
            <w:shd w:val="clear" w:color="auto" w:fill="92D050"/>
          </w:tcPr>
          <w:p w14:paraId="694D79B0" w14:textId="77777777" w:rsidR="001E797A" w:rsidRPr="005E4F74" w:rsidRDefault="001E797A" w:rsidP="005E4F74">
            <w:pPr>
              <w:jc w:val="center"/>
              <w:rPr>
                <w:rFonts w:cs="Times New Roman"/>
                <w:b/>
                <w:color w:val="002060"/>
                <w:sz w:val="24"/>
                <w:szCs w:val="24"/>
                <w:lang w:val="kk-KZ"/>
              </w:rPr>
            </w:pPr>
            <w:r w:rsidRPr="005E4F74">
              <w:rPr>
                <w:rFonts w:cs="Times New Roman"/>
                <w:b/>
                <w:color w:val="002060"/>
                <w:sz w:val="24"/>
                <w:szCs w:val="24"/>
                <w:lang w:val="kk-KZ"/>
              </w:rPr>
              <w:t>Серіктестер</w:t>
            </w:r>
          </w:p>
        </w:tc>
        <w:tc>
          <w:tcPr>
            <w:tcW w:w="2976" w:type="dxa"/>
            <w:shd w:val="clear" w:color="auto" w:fill="92D050"/>
          </w:tcPr>
          <w:p w14:paraId="5C4238AA" w14:textId="77777777" w:rsidR="001E797A" w:rsidRPr="005E4F74" w:rsidRDefault="001E797A" w:rsidP="005E4F74">
            <w:pPr>
              <w:jc w:val="center"/>
              <w:rPr>
                <w:rFonts w:cs="Times New Roman"/>
                <w:b/>
                <w:color w:val="002060"/>
                <w:sz w:val="24"/>
                <w:szCs w:val="24"/>
                <w:lang w:val="kk-KZ"/>
              </w:rPr>
            </w:pPr>
            <w:r w:rsidRPr="005E4F74">
              <w:rPr>
                <w:rFonts w:cs="Times New Roman"/>
                <w:b/>
                <w:color w:val="002060"/>
                <w:sz w:val="24"/>
                <w:szCs w:val="24"/>
                <w:lang w:val="kk-KZ"/>
              </w:rPr>
              <w:t>Мақсатты аудитория: қатысушылар</w:t>
            </w:r>
          </w:p>
        </w:tc>
      </w:tr>
      <w:tr w:rsidR="006F1513" w:rsidRPr="000C7CC6" w14:paraId="5208C05F" w14:textId="77777777" w:rsidTr="005C24BA">
        <w:trPr>
          <w:trHeight w:val="1585"/>
        </w:trPr>
        <w:tc>
          <w:tcPr>
            <w:tcW w:w="425" w:type="dxa"/>
            <w:shd w:val="clear" w:color="auto" w:fill="E2EFD9" w:themeFill="accent6" w:themeFillTint="33"/>
          </w:tcPr>
          <w:p w14:paraId="481BCBB0" w14:textId="77777777" w:rsidR="006F1513" w:rsidRPr="00D75CD6" w:rsidRDefault="006F1513" w:rsidP="007D3238">
            <w:pPr>
              <w:jc w:val="both"/>
              <w:rPr>
                <w:rFonts w:cs="Times New Roman"/>
                <w:sz w:val="24"/>
                <w:szCs w:val="24"/>
                <w:lang w:val="kk-KZ"/>
              </w:rPr>
            </w:pPr>
            <w:r>
              <w:rPr>
                <w:rFonts w:cs="Times New Roman"/>
                <w:sz w:val="24"/>
                <w:szCs w:val="24"/>
                <w:lang w:val="kk-KZ"/>
              </w:rPr>
              <w:t>1</w:t>
            </w:r>
          </w:p>
        </w:tc>
        <w:tc>
          <w:tcPr>
            <w:tcW w:w="1843" w:type="dxa"/>
            <w:vMerge w:val="restart"/>
            <w:shd w:val="clear" w:color="auto" w:fill="E2EFD9" w:themeFill="accent6" w:themeFillTint="33"/>
          </w:tcPr>
          <w:p w14:paraId="6D61F853" w14:textId="77777777" w:rsidR="006F1513" w:rsidRDefault="006F1513" w:rsidP="007D3238">
            <w:pPr>
              <w:jc w:val="both"/>
              <w:rPr>
                <w:rFonts w:cs="Times New Roman"/>
                <w:b/>
                <w:sz w:val="24"/>
                <w:szCs w:val="24"/>
                <w:lang w:val="kk-KZ"/>
              </w:rPr>
            </w:pPr>
          </w:p>
          <w:p w14:paraId="62807CBD" w14:textId="77777777" w:rsidR="006F1513" w:rsidRDefault="006F1513" w:rsidP="007D3238">
            <w:pPr>
              <w:jc w:val="both"/>
              <w:rPr>
                <w:rFonts w:cs="Times New Roman"/>
                <w:b/>
                <w:sz w:val="24"/>
                <w:szCs w:val="24"/>
                <w:lang w:val="kk-KZ"/>
              </w:rPr>
            </w:pPr>
          </w:p>
          <w:p w14:paraId="763E50C6" w14:textId="77777777" w:rsidR="006F1513" w:rsidRDefault="006F1513" w:rsidP="007D3238">
            <w:pPr>
              <w:jc w:val="both"/>
              <w:rPr>
                <w:rFonts w:cs="Times New Roman"/>
                <w:b/>
                <w:sz w:val="24"/>
                <w:szCs w:val="24"/>
                <w:lang w:val="kk-KZ"/>
              </w:rPr>
            </w:pPr>
          </w:p>
          <w:p w14:paraId="4FADAE45" w14:textId="77777777" w:rsidR="006F1513" w:rsidRDefault="006F1513" w:rsidP="007D3238">
            <w:pPr>
              <w:jc w:val="both"/>
              <w:rPr>
                <w:rFonts w:cs="Times New Roman"/>
                <w:b/>
                <w:sz w:val="24"/>
                <w:szCs w:val="24"/>
                <w:lang w:val="kk-KZ"/>
              </w:rPr>
            </w:pPr>
          </w:p>
          <w:p w14:paraId="3CB15B0A" w14:textId="77777777" w:rsidR="006F1513" w:rsidRDefault="006F1513" w:rsidP="007D3238">
            <w:pPr>
              <w:jc w:val="both"/>
              <w:rPr>
                <w:rFonts w:cs="Times New Roman"/>
                <w:b/>
                <w:sz w:val="24"/>
                <w:szCs w:val="24"/>
                <w:lang w:val="kk-KZ"/>
              </w:rPr>
            </w:pPr>
          </w:p>
          <w:p w14:paraId="0E4B0C80" w14:textId="77777777" w:rsidR="006F1513" w:rsidRDefault="006F1513" w:rsidP="007D3238">
            <w:pPr>
              <w:jc w:val="both"/>
              <w:rPr>
                <w:rFonts w:cs="Times New Roman"/>
                <w:b/>
                <w:sz w:val="24"/>
                <w:szCs w:val="24"/>
                <w:lang w:val="kk-KZ"/>
              </w:rPr>
            </w:pPr>
          </w:p>
          <w:p w14:paraId="4862558F" w14:textId="77777777" w:rsidR="006F1513" w:rsidRDefault="006F1513" w:rsidP="007D3238">
            <w:pPr>
              <w:jc w:val="both"/>
              <w:rPr>
                <w:rFonts w:cs="Times New Roman"/>
                <w:b/>
                <w:sz w:val="24"/>
                <w:szCs w:val="24"/>
                <w:lang w:val="kk-KZ"/>
              </w:rPr>
            </w:pPr>
          </w:p>
          <w:p w14:paraId="64E82D05" w14:textId="77777777" w:rsidR="006F1513" w:rsidRDefault="006F1513" w:rsidP="007D3238">
            <w:pPr>
              <w:jc w:val="both"/>
              <w:rPr>
                <w:rFonts w:cs="Times New Roman"/>
                <w:b/>
                <w:sz w:val="24"/>
                <w:szCs w:val="24"/>
                <w:lang w:val="kk-KZ"/>
              </w:rPr>
            </w:pPr>
          </w:p>
          <w:p w14:paraId="55036E19" w14:textId="77777777" w:rsidR="006F1513" w:rsidRDefault="006F1513" w:rsidP="007D3238">
            <w:pPr>
              <w:jc w:val="both"/>
              <w:rPr>
                <w:rFonts w:cs="Times New Roman"/>
                <w:b/>
                <w:sz w:val="24"/>
                <w:szCs w:val="24"/>
                <w:lang w:val="kk-KZ"/>
              </w:rPr>
            </w:pPr>
          </w:p>
          <w:p w14:paraId="7FA39789" w14:textId="77777777" w:rsidR="006F1513" w:rsidRDefault="006F1513" w:rsidP="007D3238">
            <w:pPr>
              <w:jc w:val="both"/>
              <w:rPr>
                <w:rFonts w:cs="Times New Roman"/>
                <w:b/>
                <w:sz w:val="24"/>
                <w:szCs w:val="24"/>
                <w:lang w:val="kk-KZ"/>
              </w:rPr>
            </w:pPr>
          </w:p>
          <w:p w14:paraId="41F95689" w14:textId="77777777" w:rsidR="006F1513" w:rsidRPr="00B871D3" w:rsidRDefault="006F1513" w:rsidP="002D75A2">
            <w:pPr>
              <w:jc w:val="center"/>
              <w:rPr>
                <w:rFonts w:cs="Times New Roman"/>
                <w:b/>
                <w:sz w:val="24"/>
                <w:szCs w:val="24"/>
                <w:lang w:val="kk-KZ"/>
              </w:rPr>
            </w:pPr>
            <w:r w:rsidRPr="002D75A2">
              <w:rPr>
                <w:rFonts w:cs="Times New Roman"/>
                <w:b/>
                <w:color w:val="C00000"/>
                <w:sz w:val="24"/>
                <w:szCs w:val="24"/>
                <w:lang w:val="kk-KZ"/>
              </w:rPr>
              <w:t>«ҚҰҚЫҚТЫҚ МӘДЕНИЕТ» ЖОБАСЫ</w:t>
            </w:r>
          </w:p>
        </w:tc>
        <w:tc>
          <w:tcPr>
            <w:tcW w:w="4820" w:type="dxa"/>
            <w:shd w:val="clear" w:color="auto" w:fill="E2EFD9" w:themeFill="accent6" w:themeFillTint="33"/>
          </w:tcPr>
          <w:p w14:paraId="157991AD" w14:textId="77777777" w:rsidR="006F1513" w:rsidRPr="00EF6847" w:rsidRDefault="006F1513" w:rsidP="000C7CC6">
            <w:pPr>
              <w:jc w:val="both"/>
              <w:rPr>
                <w:sz w:val="24"/>
                <w:szCs w:val="24"/>
                <w:lang w:val="kk-KZ"/>
              </w:rPr>
            </w:pPr>
            <w:r w:rsidRPr="00EF6847">
              <w:rPr>
                <w:sz w:val="24"/>
                <w:szCs w:val="24"/>
                <w:lang w:val="kk-KZ"/>
              </w:rPr>
              <w:t>1.Парламенттің жобалау кеңсесін құру</w:t>
            </w:r>
          </w:p>
          <w:p w14:paraId="73D64D65" w14:textId="77777777" w:rsidR="006F1513" w:rsidRPr="00EF6847" w:rsidRDefault="006F1513" w:rsidP="000C7CC6">
            <w:pPr>
              <w:rPr>
                <w:sz w:val="24"/>
                <w:szCs w:val="24"/>
                <w:lang w:val="kk-KZ"/>
              </w:rPr>
            </w:pPr>
            <w:r w:rsidRPr="00EF6847">
              <w:rPr>
                <w:sz w:val="24"/>
                <w:szCs w:val="24"/>
                <w:lang w:val="kk-KZ"/>
              </w:rPr>
              <w:t>2.Мектеп Парламенті президентін сайлау күнін бекіту.</w:t>
            </w:r>
          </w:p>
          <w:p w14:paraId="7F641AB1" w14:textId="581DFC07" w:rsidR="006F1513" w:rsidRPr="006F1513" w:rsidRDefault="006F1513" w:rsidP="000C7CC6">
            <w:pPr>
              <w:jc w:val="both"/>
              <w:rPr>
                <w:sz w:val="24"/>
                <w:szCs w:val="24"/>
                <w:lang w:val="kk-KZ"/>
              </w:rPr>
            </w:pPr>
            <w:r w:rsidRPr="00EF6847">
              <w:rPr>
                <w:sz w:val="24"/>
                <w:szCs w:val="24"/>
                <w:lang w:val="kk-KZ"/>
              </w:rPr>
              <w:t>3.Оқу жылына жұмыс жоспарын бекіту.</w:t>
            </w:r>
          </w:p>
        </w:tc>
        <w:tc>
          <w:tcPr>
            <w:tcW w:w="1559" w:type="dxa"/>
            <w:shd w:val="clear" w:color="auto" w:fill="E2EFD9" w:themeFill="accent6" w:themeFillTint="33"/>
          </w:tcPr>
          <w:p w14:paraId="3E60F402" w14:textId="48DEABB2" w:rsidR="006F1513" w:rsidRPr="00EF6847" w:rsidRDefault="006F1513" w:rsidP="007D3238">
            <w:pPr>
              <w:jc w:val="both"/>
              <w:rPr>
                <w:rFonts w:cs="Times New Roman"/>
                <w:sz w:val="24"/>
                <w:szCs w:val="24"/>
                <w:lang w:val="kk-KZ"/>
              </w:rPr>
            </w:pPr>
            <w:r>
              <w:rPr>
                <w:rFonts w:cs="Times New Roman"/>
                <w:sz w:val="24"/>
                <w:szCs w:val="24"/>
                <w:lang w:val="kk-KZ"/>
              </w:rPr>
              <w:t>қыркүйек</w:t>
            </w:r>
          </w:p>
        </w:tc>
        <w:tc>
          <w:tcPr>
            <w:tcW w:w="2126" w:type="dxa"/>
            <w:shd w:val="clear" w:color="auto" w:fill="E2EFD9" w:themeFill="accent6" w:themeFillTint="33"/>
          </w:tcPr>
          <w:p w14:paraId="287DC65F" w14:textId="77777777" w:rsidR="006F1513" w:rsidRPr="00EF6847" w:rsidRDefault="006F1513" w:rsidP="007D3238">
            <w:pPr>
              <w:jc w:val="both"/>
              <w:rPr>
                <w:rFonts w:cs="Times New Roman"/>
                <w:sz w:val="24"/>
                <w:szCs w:val="24"/>
                <w:lang w:val="kk-KZ"/>
              </w:rPr>
            </w:pPr>
            <w:r w:rsidRPr="00EF6847">
              <w:rPr>
                <w:rFonts w:cs="Times New Roman"/>
                <w:sz w:val="24"/>
                <w:szCs w:val="24"/>
                <w:lang w:val="kk-KZ"/>
              </w:rPr>
              <w:t>Фракция мүшелері</w:t>
            </w:r>
          </w:p>
        </w:tc>
        <w:tc>
          <w:tcPr>
            <w:tcW w:w="2127" w:type="dxa"/>
            <w:shd w:val="clear" w:color="auto" w:fill="E2EFD9" w:themeFill="accent6" w:themeFillTint="33"/>
          </w:tcPr>
          <w:p w14:paraId="7C2FF596" w14:textId="6ECEE67C" w:rsidR="006F1513" w:rsidRPr="00EF6847" w:rsidRDefault="006F1513" w:rsidP="007D3238">
            <w:pPr>
              <w:jc w:val="both"/>
              <w:rPr>
                <w:rFonts w:cs="Times New Roman"/>
                <w:sz w:val="24"/>
                <w:szCs w:val="24"/>
                <w:lang w:val="kk-KZ"/>
              </w:rPr>
            </w:pPr>
            <w:r w:rsidRPr="00EF6847">
              <w:rPr>
                <w:rFonts w:cs="Times New Roman"/>
                <w:sz w:val="24"/>
                <w:szCs w:val="24"/>
                <w:lang w:val="kk-KZ"/>
              </w:rPr>
              <w:t xml:space="preserve">ДТІЖО </w:t>
            </w:r>
          </w:p>
          <w:p w14:paraId="56ED7BD8" w14:textId="77777777" w:rsidR="006F1513" w:rsidRPr="00EF6847" w:rsidRDefault="006F1513" w:rsidP="007D3238">
            <w:pPr>
              <w:jc w:val="both"/>
              <w:rPr>
                <w:rFonts w:cs="Times New Roman"/>
                <w:sz w:val="24"/>
                <w:szCs w:val="24"/>
                <w:lang w:val="kk-KZ"/>
              </w:rPr>
            </w:pPr>
            <w:r w:rsidRPr="00EF6847">
              <w:rPr>
                <w:rFonts w:cs="Times New Roman"/>
                <w:sz w:val="24"/>
                <w:szCs w:val="24"/>
                <w:lang w:val="kk-KZ"/>
              </w:rPr>
              <w:t>Тәлімгер</w:t>
            </w:r>
          </w:p>
          <w:p w14:paraId="6FB4ED26" w14:textId="094E82A2" w:rsidR="006F1513" w:rsidRPr="00EF6847" w:rsidRDefault="006F1513" w:rsidP="007D3238">
            <w:pPr>
              <w:jc w:val="both"/>
              <w:rPr>
                <w:rFonts w:cs="Times New Roman"/>
                <w:sz w:val="24"/>
                <w:szCs w:val="24"/>
                <w:lang w:val="kk-KZ"/>
              </w:rPr>
            </w:pPr>
            <w:r w:rsidRPr="00EF6847">
              <w:rPr>
                <w:rFonts w:cs="Times New Roman"/>
                <w:sz w:val="24"/>
                <w:szCs w:val="24"/>
                <w:lang w:val="kk-KZ"/>
              </w:rPr>
              <w:t xml:space="preserve">Сынып жетекшілер </w:t>
            </w:r>
          </w:p>
        </w:tc>
        <w:tc>
          <w:tcPr>
            <w:tcW w:w="2976" w:type="dxa"/>
            <w:shd w:val="clear" w:color="auto" w:fill="E2EFD9" w:themeFill="accent6" w:themeFillTint="33"/>
          </w:tcPr>
          <w:p w14:paraId="0AFAC94A" w14:textId="77777777" w:rsidR="006F1513" w:rsidRPr="00EF6847" w:rsidRDefault="006F1513" w:rsidP="007D3238">
            <w:pPr>
              <w:jc w:val="both"/>
              <w:rPr>
                <w:rFonts w:cs="Times New Roman"/>
                <w:sz w:val="24"/>
                <w:szCs w:val="24"/>
                <w:lang w:val="kk-KZ"/>
              </w:rPr>
            </w:pPr>
            <w:r w:rsidRPr="00EF6847">
              <w:rPr>
                <w:rFonts w:cs="Times New Roman"/>
                <w:sz w:val="24"/>
                <w:szCs w:val="24"/>
                <w:lang w:val="kk-KZ"/>
              </w:rPr>
              <w:t>5-11 сыныптар</w:t>
            </w:r>
          </w:p>
        </w:tc>
      </w:tr>
      <w:tr w:rsidR="006F1513" w:rsidRPr="00D75CD6" w14:paraId="2A3F95EC" w14:textId="77777777" w:rsidTr="005C24BA">
        <w:tc>
          <w:tcPr>
            <w:tcW w:w="425" w:type="dxa"/>
            <w:shd w:val="clear" w:color="auto" w:fill="E2EFD9" w:themeFill="accent6" w:themeFillTint="33"/>
          </w:tcPr>
          <w:p w14:paraId="34C8E7F6" w14:textId="77777777" w:rsidR="006F1513" w:rsidRPr="00D75CD6" w:rsidRDefault="006F1513" w:rsidP="00EF6847">
            <w:pPr>
              <w:jc w:val="both"/>
              <w:rPr>
                <w:rFonts w:cs="Times New Roman"/>
                <w:sz w:val="24"/>
                <w:szCs w:val="24"/>
                <w:lang w:val="kk-KZ"/>
              </w:rPr>
            </w:pPr>
            <w:r>
              <w:rPr>
                <w:rFonts w:cs="Times New Roman"/>
                <w:sz w:val="24"/>
                <w:szCs w:val="24"/>
                <w:lang w:val="kk-KZ"/>
              </w:rPr>
              <w:t>2</w:t>
            </w:r>
          </w:p>
        </w:tc>
        <w:tc>
          <w:tcPr>
            <w:tcW w:w="1843" w:type="dxa"/>
            <w:vMerge/>
            <w:shd w:val="clear" w:color="auto" w:fill="E2EFD9" w:themeFill="accent6" w:themeFillTint="33"/>
          </w:tcPr>
          <w:p w14:paraId="1A778DFA" w14:textId="77777777" w:rsidR="006F1513" w:rsidRPr="00B871D3" w:rsidRDefault="006F1513" w:rsidP="00EF6847">
            <w:pPr>
              <w:jc w:val="both"/>
              <w:rPr>
                <w:rFonts w:cs="Times New Roman"/>
                <w:b/>
                <w:sz w:val="24"/>
                <w:szCs w:val="24"/>
                <w:lang w:val="kk-KZ"/>
              </w:rPr>
            </w:pPr>
          </w:p>
        </w:tc>
        <w:tc>
          <w:tcPr>
            <w:tcW w:w="4820" w:type="dxa"/>
            <w:shd w:val="clear" w:color="auto" w:fill="E2EFD9" w:themeFill="accent6" w:themeFillTint="33"/>
          </w:tcPr>
          <w:p w14:paraId="778E7FD7" w14:textId="3E12B5A2" w:rsidR="006F1513" w:rsidRPr="00D75CD6" w:rsidRDefault="006F1513" w:rsidP="00EF6847">
            <w:pPr>
              <w:jc w:val="both"/>
              <w:rPr>
                <w:rFonts w:cs="Times New Roman"/>
                <w:sz w:val="24"/>
                <w:szCs w:val="24"/>
                <w:lang w:val="kk-KZ"/>
              </w:rPr>
            </w:pPr>
            <w:r w:rsidRPr="00D75CD6">
              <w:rPr>
                <w:rFonts w:cs="Times New Roman"/>
                <w:sz w:val="24"/>
                <w:szCs w:val="24"/>
                <w:lang w:val="kk-KZ"/>
              </w:rPr>
              <w:t>Сыныптардағы өзін-өзі басқару ұйымын сайлау</w:t>
            </w:r>
          </w:p>
        </w:tc>
        <w:tc>
          <w:tcPr>
            <w:tcW w:w="1559" w:type="dxa"/>
            <w:shd w:val="clear" w:color="auto" w:fill="E2EFD9" w:themeFill="accent6" w:themeFillTint="33"/>
          </w:tcPr>
          <w:p w14:paraId="30CB5B02" w14:textId="6C598EBF" w:rsidR="006F1513" w:rsidRPr="00D75CD6" w:rsidRDefault="006F1513" w:rsidP="00EF6847">
            <w:pPr>
              <w:jc w:val="both"/>
              <w:rPr>
                <w:rFonts w:cs="Times New Roman"/>
                <w:sz w:val="24"/>
                <w:szCs w:val="24"/>
                <w:lang w:val="kk-KZ"/>
              </w:rPr>
            </w:pPr>
            <w:r>
              <w:rPr>
                <w:rFonts w:cs="Times New Roman"/>
                <w:sz w:val="24"/>
                <w:szCs w:val="24"/>
                <w:lang w:val="kk-KZ"/>
              </w:rPr>
              <w:t>қыркүйек</w:t>
            </w:r>
          </w:p>
        </w:tc>
        <w:tc>
          <w:tcPr>
            <w:tcW w:w="2126" w:type="dxa"/>
            <w:shd w:val="clear" w:color="auto" w:fill="E2EFD9" w:themeFill="accent6" w:themeFillTint="33"/>
          </w:tcPr>
          <w:p w14:paraId="046F37F8" w14:textId="77777777" w:rsidR="006F1513" w:rsidRPr="00D75CD6" w:rsidRDefault="006F1513" w:rsidP="00EF6847">
            <w:pPr>
              <w:jc w:val="both"/>
              <w:rPr>
                <w:rFonts w:cs="Times New Roman"/>
                <w:sz w:val="24"/>
                <w:szCs w:val="24"/>
                <w:lang w:val="kk-KZ"/>
              </w:rPr>
            </w:pPr>
            <w:r w:rsidRPr="00D75CD6">
              <w:rPr>
                <w:rFonts w:cs="Times New Roman"/>
                <w:sz w:val="24"/>
                <w:szCs w:val="24"/>
                <w:lang w:val="kk-KZ"/>
              </w:rPr>
              <w:t>Фракция мүшелері</w:t>
            </w:r>
          </w:p>
        </w:tc>
        <w:tc>
          <w:tcPr>
            <w:tcW w:w="2127" w:type="dxa"/>
            <w:shd w:val="clear" w:color="auto" w:fill="E2EFD9" w:themeFill="accent6" w:themeFillTint="33"/>
          </w:tcPr>
          <w:p w14:paraId="39C2C936" w14:textId="126D0CB3" w:rsidR="006F1513" w:rsidRPr="00D75CD6" w:rsidRDefault="006F1513" w:rsidP="00EF6847">
            <w:pPr>
              <w:jc w:val="both"/>
              <w:rPr>
                <w:rFonts w:cs="Times New Roman"/>
                <w:sz w:val="24"/>
                <w:szCs w:val="24"/>
                <w:lang w:val="kk-KZ"/>
              </w:rPr>
            </w:pPr>
            <w:r w:rsidRPr="00D75CD6">
              <w:rPr>
                <w:rFonts w:cs="Times New Roman"/>
                <w:sz w:val="24"/>
                <w:szCs w:val="24"/>
                <w:lang w:val="kk-KZ"/>
              </w:rPr>
              <w:t xml:space="preserve">ДТІЖО </w:t>
            </w:r>
          </w:p>
        </w:tc>
        <w:tc>
          <w:tcPr>
            <w:tcW w:w="2976" w:type="dxa"/>
            <w:shd w:val="clear" w:color="auto" w:fill="E2EFD9" w:themeFill="accent6" w:themeFillTint="33"/>
          </w:tcPr>
          <w:p w14:paraId="00ADE53A" w14:textId="77777777" w:rsidR="006F1513" w:rsidRPr="00D75CD6" w:rsidRDefault="006F1513" w:rsidP="00EF6847">
            <w:pPr>
              <w:rPr>
                <w:rFonts w:cs="Times New Roman"/>
                <w:sz w:val="24"/>
                <w:szCs w:val="24"/>
                <w:lang w:val="kk-KZ"/>
              </w:rPr>
            </w:pPr>
            <w:r w:rsidRPr="00D75CD6">
              <w:rPr>
                <w:rFonts w:cs="Times New Roman"/>
                <w:sz w:val="24"/>
                <w:szCs w:val="24"/>
                <w:lang w:val="kk-KZ"/>
              </w:rPr>
              <w:t>1-11 сынып білім алушылары</w:t>
            </w:r>
          </w:p>
        </w:tc>
      </w:tr>
      <w:tr w:rsidR="006F1513" w:rsidRPr="00D75CD6" w14:paraId="364E2078" w14:textId="77777777" w:rsidTr="005C24BA">
        <w:tc>
          <w:tcPr>
            <w:tcW w:w="425" w:type="dxa"/>
            <w:shd w:val="clear" w:color="auto" w:fill="E2EFD9" w:themeFill="accent6" w:themeFillTint="33"/>
          </w:tcPr>
          <w:p w14:paraId="3663E527" w14:textId="51280EC8" w:rsidR="006F1513" w:rsidRDefault="006F1513" w:rsidP="00EF6847">
            <w:pPr>
              <w:jc w:val="both"/>
              <w:rPr>
                <w:rFonts w:cs="Times New Roman"/>
                <w:sz w:val="24"/>
                <w:szCs w:val="24"/>
                <w:lang w:val="kk-KZ"/>
              </w:rPr>
            </w:pPr>
            <w:r>
              <w:rPr>
                <w:rFonts w:cs="Times New Roman"/>
                <w:sz w:val="24"/>
                <w:szCs w:val="24"/>
                <w:lang w:val="kk-KZ"/>
              </w:rPr>
              <w:t>3</w:t>
            </w:r>
          </w:p>
        </w:tc>
        <w:tc>
          <w:tcPr>
            <w:tcW w:w="1843" w:type="dxa"/>
            <w:vMerge/>
            <w:shd w:val="clear" w:color="auto" w:fill="E2EFD9" w:themeFill="accent6" w:themeFillTint="33"/>
          </w:tcPr>
          <w:p w14:paraId="315AD9DE" w14:textId="77777777" w:rsidR="006F1513" w:rsidRPr="00B871D3" w:rsidRDefault="006F1513" w:rsidP="00EF6847">
            <w:pPr>
              <w:jc w:val="both"/>
              <w:rPr>
                <w:rFonts w:cs="Times New Roman"/>
                <w:b/>
                <w:sz w:val="24"/>
                <w:szCs w:val="24"/>
                <w:lang w:val="kk-KZ"/>
              </w:rPr>
            </w:pPr>
          </w:p>
        </w:tc>
        <w:tc>
          <w:tcPr>
            <w:tcW w:w="4820" w:type="dxa"/>
            <w:shd w:val="clear" w:color="auto" w:fill="E2EFD9" w:themeFill="accent6" w:themeFillTint="33"/>
          </w:tcPr>
          <w:p w14:paraId="0564E52E" w14:textId="6E811D2C" w:rsidR="006F1513" w:rsidRPr="00D75CD6" w:rsidRDefault="006F1513" w:rsidP="00B521BD">
            <w:pPr>
              <w:tabs>
                <w:tab w:val="left" w:pos="1485"/>
              </w:tabs>
              <w:jc w:val="both"/>
              <w:rPr>
                <w:rFonts w:cs="Times New Roman"/>
                <w:sz w:val="24"/>
                <w:szCs w:val="24"/>
                <w:lang w:val="kk-KZ"/>
              </w:rPr>
            </w:pPr>
            <w:r w:rsidRPr="00B521BD">
              <w:rPr>
                <w:rFonts w:cs="Times New Roman"/>
                <w:sz w:val="24"/>
                <w:szCs w:val="24"/>
                <w:lang w:val="kk-KZ"/>
              </w:rPr>
              <w:t>Мектептің ішкі тәртіп ережелері</w:t>
            </w:r>
          </w:p>
        </w:tc>
        <w:tc>
          <w:tcPr>
            <w:tcW w:w="1559" w:type="dxa"/>
            <w:shd w:val="clear" w:color="auto" w:fill="E2EFD9" w:themeFill="accent6" w:themeFillTint="33"/>
          </w:tcPr>
          <w:p w14:paraId="0AB8CCC9" w14:textId="5CE1241B" w:rsidR="006F1513" w:rsidRDefault="006F1513" w:rsidP="00EF6847">
            <w:pPr>
              <w:jc w:val="both"/>
              <w:rPr>
                <w:rFonts w:cs="Times New Roman"/>
                <w:sz w:val="24"/>
                <w:szCs w:val="24"/>
                <w:lang w:val="kk-KZ"/>
              </w:rPr>
            </w:pPr>
            <w:r>
              <w:rPr>
                <w:rFonts w:cs="Times New Roman"/>
                <w:sz w:val="24"/>
                <w:szCs w:val="24"/>
                <w:lang w:val="kk-KZ"/>
              </w:rPr>
              <w:t>қыркүйек</w:t>
            </w:r>
          </w:p>
        </w:tc>
        <w:tc>
          <w:tcPr>
            <w:tcW w:w="2126" w:type="dxa"/>
            <w:shd w:val="clear" w:color="auto" w:fill="E2EFD9" w:themeFill="accent6" w:themeFillTint="33"/>
          </w:tcPr>
          <w:p w14:paraId="6E9501E6" w14:textId="25267D15" w:rsidR="006F1513" w:rsidRPr="00D75CD6" w:rsidRDefault="006F1513" w:rsidP="00EF6847">
            <w:pPr>
              <w:jc w:val="both"/>
              <w:rPr>
                <w:rFonts w:cs="Times New Roman"/>
                <w:sz w:val="24"/>
                <w:szCs w:val="24"/>
                <w:lang w:val="kk-KZ"/>
              </w:rPr>
            </w:pPr>
            <w:r w:rsidRPr="00B521BD">
              <w:rPr>
                <w:rFonts w:cs="Times New Roman"/>
                <w:sz w:val="24"/>
                <w:szCs w:val="24"/>
                <w:lang w:val="kk-KZ"/>
              </w:rPr>
              <w:t>Фракция мүшелері</w:t>
            </w:r>
          </w:p>
        </w:tc>
        <w:tc>
          <w:tcPr>
            <w:tcW w:w="2127" w:type="dxa"/>
            <w:shd w:val="clear" w:color="auto" w:fill="E2EFD9" w:themeFill="accent6" w:themeFillTint="33"/>
          </w:tcPr>
          <w:p w14:paraId="792EE53D" w14:textId="77777777" w:rsidR="006F1513" w:rsidRPr="00B521BD" w:rsidRDefault="006F1513" w:rsidP="00B521BD">
            <w:pPr>
              <w:jc w:val="both"/>
              <w:rPr>
                <w:rFonts w:cs="Times New Roman"/>
                <w:sz w:val="24"/>
                <w:szCs w:val="24"/>
                <w:lang w:val="kk-KZ"/>
              </w:rPr>
            </w:pPr>
            <w:r w:rsidRPr="00B521BD">
              <w:rPr>
                <w:rFonts w:cs="Times New Roman"/>
                <w:sz w:val="24"/>
                <w:szCs w:val="24"/>
                <w:lang w:val="kk-KZ"/>
              </w:rPr>
              <w:t>Тәлімгер</w:t>
            </w:r>
          </w:p>
          <w:p w14:paraId="6576CE50" w14:textId="171D578A" w:rsidR="006F1513" w:rsidRPr="00D75CD6" w:rsidRDefault="006F1513" w:rsidP="00B521BD">
            <w:pPr>
              <w:jc w:val="both"/>
              <w:rPr>
                <w:rFonts w:cs="Times New Roman"/>
                <w:sz w:val="24"/>
                <w:szCs w:val="24"/>
                <w:lang w:val="kk-KZ"/>
              </w:rPr>
            </w:pPr>
            <w:r w:rsidRPr="00B521BD">
              <w:rPr>
                <w:rFonts w:cs="Times New Roman"/>
                <w:sz w:val="24"/>
                <w:szCs w:val="24"/>
                <w:lang w:val="kk-KZ"/>
              </w:rPr>
              <w:t>Сынып жетекшілер</w:t>
            </w:r>
          </w:p>
        </w:tc>
        <w:tc>
          <w:tcPr>
            <w:tcW w:w="2976" w:type="dxa"/>
            <w:shd w:val="clear" w:color="auto" w:fill="E2EFD9" w:themeFill="accent6" w:themeFillTint="33"/>
          </w:tcPr>
          <w:p w14:paraId="19D5B359" w14:textId="1C7BB6FF" w:rsidR="006F1513" w:rsidRPr="00D75CD6" w:rsidRDefault="006F1513" w:rsidP="00EF6847">
            <w:pPr>
              <w:rPr>
                <w:rFonts w:cs="Times New Roman"/>
                <w:sz w:val="24"/>
                <w:szCs w:val="24"/>
                <w:lang w:val="kk-KZ"/>
              </w:rPr>
            </w:pPr>
            <w:r w:rsidRPr="00B521BD">
              <w:rPr>
                <w:rFonts w:cs="Times New Roman"/>
                <w:sz w:val="24"/>
                <w:szCs w:val="24"/>
                <w:lang w:val="kk-KZ"/>
              </w:rPr>
              <w:t>1-11 сынып білім алушылары</w:t>
            </w:r>
          </w:p>
        </w:tc>
      </w:tr>
      <w:tr w:rsidR="006F1513" w:rsidRPr="0061120A" w14:paraId="0F7AFD24" w14:textId="77777777" w:rsidTr="005C24BA">
        <w:tc>
          <w:tcPr>
            <w:tcW w:w="425" w:type="dxa"/>
            <w:shd w:val="clear" w:color="auto" w:fill="E2EFD9" w:themeFill="accent6" w:themeFillTint="33"/>
          </w:tcPr>
          <w:p w14:paraId="64674CE2" w14:textId="549E6349" w:rsidR="006F1513" w:rsidRDefault="006F1513" w:rsidP="00EF6847">
            <w:pPr>
              <w:jc w:val="both"/>
              <w:rPr>
                <w:rFonts w:cs="Times New Roman"/>
                <w:sz w:val="24"/>
                <w:szCs w:val="24"/>
                <w:lang w:val="kk-KZ"/>
              </w:rPr>
            </w:pPr>
            <w:r>
              <w:rPr>
                <w:rFonts w:cs="Times New Roman"/>
                <w:sz w:val="24"/>
                <w:szCs w:val="24"/>
                <w:lang w:val="kk-KZ"/>
              </w:rPr>
              <w:t>4</w:t>
            </w:r>
          </w:p>
        </w:tc>
        <w:tc>
          <w:tcPr>
            <w:tcW w:w="1843" w:type="dxa"/>
            <w:vMerge/>
            <w:shd w:val="clear" w:color="auto" w:fill="E2EFD9" w:themeFill="accent6" w:themeFillTint="33"/>
          </w:tcPr>
          <w:p w14:paraId="69FD70C0" w14:textId="77777777" w:rsidR="006F1513" w:rsidRPr="00B871D3" w:rsidRDefault="006F1513" w:rsidP="00EF6847">
            <w:pPr>
              <w:jc w:val="both"/>
              <w:rPr>
                <w:rFonts w:cs="Times New Roman"/>
                <w:b/>
                <w:sz w:val="24"/>
                <w:szCs w:val="24"/>
                <w:lang w:val="kk-KZ"/>
              </w:rPr>
            </w:pPr>
          </w:p>
        </w:tc>
        <w:tc>
          <w:tcPr>
            <w:tcW w:w="4820" w:type="dxa"/>
            <w:shd w:val="clear" w:color="auto" w:fill="E2EFD9" w:themeFill="accent6" w:themeFillTint="33"/>
          </w:tcPr>
          <w:p w14:paraId="3ADB5476" w14:textId="77777777" w:rsidR="006F1513" w:rsidRPr="00D75CD6" w:rsidRDefault="006F1513" w:rsidP="0061120A">
            <w:pPr>
              <w:jc w:val="both"/>
              <w:rPr>
                <w:rFonts w:cs="Times New Roman"/>
                <w:sz w:val="24"/>
                <w:szCs w:val="24"/>
                <w:lang w:val="kk-KZ"/>
              </w:rPr>
            </w:pPr>
            <w:r>
              <w:rPr>
                <w:rFonts w:cs="Times New Roman"/>
                <w:sz w:val="24"/>
                <w:szCs w:val="24"/>
                <w:lang w:val="kk-KZ"/>
              </w:rPr>
              <w:t xml:space="preserve">ҚР «Білім туралы», «Мемлекеттік Жастар саясаты туралы» Заңдарын, ҚР өзге де нормативтік-құқықтық актілері мен мектепішілік Ережемен таныстыру </w:t>
            </w:r>
          </w:p>
        </w:tc>
        <w:tc>
          <w:tcPr>
            <w:tcW w:w="1559" w:type="dxa"/>
            <w:shd w:val="clear" w:color="auto" w:fill="E2EFD9" w:themeFill="accent6" w:themeFillTint="33"/>
          </w:tcPr>
          <w:p w14:paraId="0B43FD20" w14:textId="4E61AC4B" w:rsidR="006F1513" w:rsidRDefault="006F1513" w:rsidP="00EF6847">
            <w:pPr>
              <w:jc w:val="both"/>
              <w:rPr>
                <w:rFonts w:cs="Times New Roman"/>
                <w:sz w:val="24"/>
                <w:szCs w:val="24"/>
                <w:lang w:val="kk-KZ"/>
              </w:rPr>
            </w:pPr>
            <w:r>
              <w:rPr>
                <w:rFonts w:cs="Times New Roman"/>
                <w:sz w:val="24"/>
                <w:szCs w:val="24"/>
                <w:lang w:val="kk-KZ"/>
              </w:rPr>
              <w:t>қыркүйек</w:t>
            </w:r>
          </w:p>
        </w:tc>
        <w:tc>
          <w:tcPr>
            <w:tcW w:w="2126" w:type="dxa"/>
            <w:shd w:val="clear" w:color="auto" w:fill="E2EFD9" w:themeFill="accent6" w:themeFillTint="33"/>
          </w:tcPr>
          <w:p w14:paraId="4A526853" w14:textId="77777777" w:rsidR="006F1513" w:rsidRPr="00D75CD6" w:rsidRDefault="006F1513" w:rsidP="00EF6847">
            <w:pPr>
              <w:jc w:val="both"/>
              <w:rPr>
                <w:rFonts w:cs="Times New Roman"/>
                <w:sz w:val="24"/>
                <w:szCs w:val="24"/>
                <w:lang w:val="kk-KZ"/>
              </w:rPr>
            </w:pPr>
            <w:r w:rsidRPr="00D75CD6">
              <w:rPr>
                <w:rFonts w:cs="Times New Roman"/>
                <w:sz w:val="24"/>
                <w:szCs w:val="24"/>
                <w:lang w:val="kk-KZ"/>
              </w:rPr>
              <w:t>Фракция мүшелері</w:t>
            </w:r>
          </w:p>
        </w:tc>
        <w:tc>
          <w:tcPr>
            <w:tcW w:w="2127" w:type="dxa"/>
            <w:shd w:val="clear" w:color="auto" w:fill="E2EFD9" w:themeFill="accent6" w:themeFillTint="33"/>
          </w:tcPr>
          <w:p w14:paraId="56791EBA" w14:textId="7C8CE6FF" w:rsidR="006F1513" w:rsidRPr="00EF6847" w:rsidRDefault="006F1513" w:rsidP="0061120A">
            <w:pPr>
              <w:jc w:val="both"/>
              <w:rPr>
                <w:rFonts w:cs="Times New Roman"/>
                <w:sz w:val="24"/>
                <w:szCs w:val="24"/>
                <w:lang w:val="kk-KZ"/>
              </w:rPr>
            </w:pPr>
            <w:r w:rsidRPr="00EF6847">
              <w:rPr>
                <w:rFonts w:cs="Times New Roman"/>
                <w:sz w:val="24"/>
                <w:szCs w:val="24"/>
                <w:lang w:val="kk-KZ"/>
              </w:rPr>
              <w:t xml:space="preserve">ДТІЖО </w:t>
            </w:r>
          </w:p>
          <w:p w14:paraId="7F9CB8F5" w14:textId="77777777" w:rsidR="006F1513" w:rsidRPr="00EF6847" w:rsidRDefault="006F1513" w:rsidP="0061120A">
            <w:pPr>
              <w:jc w:val="both"/>
              <w:rPr>
                <w:rFonts w:cs="Times New Roman"/>
                <w:sz w:val="24"/>
                <w:szCs w:val="24"/>
                <w:lang w:val="kk-KZ"/>
              </w:rPr>
            </w:pPr>
            <w:r w:rsidRPr="00EF6847">
              <w:rPr>
                <w:rFonts w:cs="Times New Roman"/>
                <w:sz w:val="24"/>
                <w:szCs w:val="24"/>
                <w:lang w:val="kk-KZ"/>
              </w:rPr>
              <w:t>Тәлімгер</w:t>
            </w:r>
          </w:p>
          <w:p w14:paraId="3A7084B8" w14:textId="77777777" w:rsidR="006F1513" w:rsidRDefault="006F1513" w:rsidP="0061120A">
            <w:pPr>
              <w:jc w:val="both"/>
              <w:rPr>
                <w:rFonts w:cs="Times New Roman"/>
                <w:sz w:val="24"/>
                <w:szCs w:val="24"/>
                <w:lang w:val="kk-KZ"/>
              </w:rPr>
            </w:pPr>
            <w:r w:rsidRPr="00EF6847">
              <w:rPr>
                <w:rFonts w:cs="Times New Roman"/>
                <w:sz w:val="24"/>
                <w:szCs w:val="24"/>
                <w:lang w:val="kk-KZ"/>
              </w:rPr>
              <w:t>Сынып жетекшілер</w:t>
            </w:r>
          </w:p>
          <w:p w14:paraId="09A0481C" w14:textId="77777777" w:rsidR="006F1513" w:rsidRPr="00D75CD6" w:rsidRDefault="006F1513" w:rsidP="0061120A">
            <w:pPr>
              <w:jc w:val="both"/>
              <w:rPr>
                <w:rFonts w:cs="Times New Roman"/>
                <w:sz w:val="24"/>
                <w:szCs w:val="24"/>
                <w:lang w:val="kk-KZ"/>
              </w:rPr>
            </w:pPr>
            <w:r>
              <w:rPr>
                <w:rFonts w:cs="Times New Roman"/>
                <w:sz w:val="24"/>
                <w:szCs w:val="24"/>
                <w:lang w:val="kk-KZ"/>
              </w:rPr>
              <w:t>Мектеп инспекторы</w:t>
            </w:r>
          </w:p>
        </w:tc>
        <w:tc>
          <w:tcPr>
            <w:tcW w:w="2976" w:type="dxa"/>
            <w:shd w:val="clear" w:color="auto" w:fill="E2EFD9" w:themeFill="accent6" w:themeFillTint="33"/>
          </w:tcPr>
          <w:p w14:paraId="64FB15AA" w14:textId="77777777" w:rsidR="006F1513" w:rsidRPr="00D75CD6" w:rsidRDefault="006F1513" w:rsidP="00EF6847">
            <w:pPr>
              <w:rPr>
                <w:rFonts w:cs="Times New Roman"/>
                <w:sz w:val="24"/>
                <w:szCs w:val="24"/>
                <w:lang w:val="kk-KZ"/>
              </w:rPr>
            </w:pPr>
            <w:r>
              <w:rPr>
                <w:rFonts w:cs="Times New Roman"/>
                <w:sz w:val="24"/>
                <w:szCs w:val="24"/>
                <w:lang w:val="kk-KZ"/>
              </w:rPr>
              <w:t>1-11 сынып білім алушылары</w:t>
            </w:r>
          </w:p>
        </w:tc>
      </w:tr>
      <w:tr w:rsidR="006F1513" w:rsidRPr="00EF6847" w14:paraId="56D0AE07" w14:textId="77777777" w:rsidTr="005C24BA">
        <w:tc>
          <w:tcPr>
            <w:tcW w:w="425" w:type="dxa"/>
            <w:shd w:val="clear" w:color="auto" w:fill="E2EFD9" w:themeFill="accent6" w:themeFillTint="33"/>
          </w:tcPr>
          <w:p w14:paraId="7C4E1482" w14:textId="03ABE5B8" w:rsidR="006F1513" w:rsidRPr="00D75CD6" w:rsidRDefault="006F1513" w:rsidP="00EF6847">
            <w:pPr>
              <w:jc w:val="both"/>
              <w:rPr>
                <w:rFonts w:cs="Times New Roman"/>
                <w:sz w:val="24"/>
                <w:szCs w:val="24"/>
                <w:lang w:val="kk-KZ"/>
              </w:rPr>
            </w:pPr>
            <w:r>
              <w:rPr>
                <w:rFonts w:cs="Times New Roman"/>
                <w:sz w:val="24"/>
                <w:szCs w:val="24"/>
                <w:lang w:val="kk-KZ"/>
              </w:rPr>
              <w:t>5</w:t>
            </w:r>
          </w:p>
        </w:tc>
        <w:tc>
          <w:tcPr>
            <w:tcW w:w="1843" w:type="dxa"/>
            <w:vMerge/>
            <w:shd w:val="clear" w:color="auto" w:fill="E2EFD9" w:themeFill="accent6" w:themeFillTint="33"/>
          </w:tcPr>
          <w:p w14:paraId="5A75B589" w14:textId="77777777" w:rsidR="006F1513" w:rsidRPr="00B871D3" w:rsidRDefault="006F1513" w:rsidP="00EF6847">
            <w:pPr>
              <w:jc w:val="both"/>
              <w:rPr>
                <w:rFonts w:cs="Times New Roman"/>
                <w:b/>
                <w:sz w:val="24"/>
                <w:szCs w:val="24"/>
                <w:lang w:val="kk-KZ"/>
              </w:rPr>
            </w:pPr>
          </w:p>
        </w:tc>
        <w:tc>
          <w:tcPr>
            <w:tcW w:w="4820" w:type="dxa"/>
            <w:shd w:val="clear" w:color="auto" w:fill="E2EFD9" w:themeFill="accent6" w:themeFillTint="33"/>
          </w:tcPr>
          <w:p w14:paraId="70C241C7" w14:textId="4F807893" w:rsidR="006F1513" w:rsidRPr="00D75CD6" w:rsidRDefault="006F1513" w:rsidP="00EF6847">
            <w:pPr>
              <w:jc w:val="both"/>
              <w:rPr>
                <w:rFonts w:cs="Times New Roman"/>
                <w:sz w:val="24"/>
                <w:szCs w:val="24"/>
                <w:lang w:val="kk-KZ"/>
              </w:rPr>
            </w:pPr>
            <w:r>
              <w:rPr>
                <w:rFonts w:cs="Times New Roman"/>
                <w:sz w:val="24"/>
                <w:szCs w:val="24"/>
                <w:lang w:val="kk-KZ"/>
              </w:rPr>
              <w:t>Мектепішілік/мектеп формасы, оқулық, суық қару, т.б./ рейд</w:t>
            </w:r>
          </w:p>
        </w:tc>
        <w:tc>
          <w:tcPr>
            <w:tcW w:w="1559" w:type="dxa"/>
            <w:shd w:val="clear" w:color="auto" w:fill="E2EFD9" w:themeFill="accent6" w:themeFillTint="33"/>
          </w:tcPr>
          <w:p w14:paraId="6762568B" w14:textId="77777777" w:rsidR="006F1513" w:rsidRPr="00D75CD6" w:rsidRDefault="006F1513" w:rsidP="00EF6847">
            <w:pPr>
              <w:rPr>
                <w:rFonts w:cs="Times New Roman"/>
                <w:sz w:val="24"/>
                <w:szCs w:val="24"/>
                <w:lang w:val="kk-KZ"/>
              </w:rPr>
            </w:pPr>
            <w:r>
              <w:rPr>
                <w:rFonts w:cs="Times New Roman"/>
                <w:sz w:val="24"/>
                <w:szCs w:val="24"/>
                <w:lang w:val="kk-KZ"/>
              </w:rPr>
              <w:t>Айына бір рет</w:t>
            </w:r>
          </w:p>
        </w:tc>
        <w:tc>
          <w:tcPr>
            <w:tcW w:w="2126" w:type="dxa"/>
            <w:shd w:val="clear" w:color="auto" w:fill="E2EFD9" w:themeFill="accent6" w:themeFillTint="33"/>
          </w:tcPr>
          <w:p w14:paraId="429EF806" w14:textId="77777777" w:rsidR="006F1513" w:rsidRPr="00D75CD6" w:rsidRDefault="006F1513" w:rsidP="00EF6847">
            <w:pPr>
              <w:jc w:val="both"/>
              <w:rPr>
                <w:rFonts w:cs="Times New Roman"/>
                <w:sz w:val="24"/>
                <w:szCs w:val="24"/>
                <w:lang w:val="kk-KZ"/>
              </w:rPr>
            </w:pPr>
            <w:r w:rsidRPr="00D75CD6">
              <w:rPr>
                <w:rFonts w:cs="Times New Roman"/>
                <w:sz w:val="24"/>
                <w:szCs w:val="24"/>
                <w:lang w:val="kk-KZ"/>
              </w:rPr>
              <w:t>Фракция мүшелері</w:t>
            </w:r>
          </w:p>
        </w:tc>
        <w:tc>
          <w:tcPr>
            <w:tcW w:w="2127" w:type="dxa"/>
            <w:shd w:val="clear" w:color="auto" w:fill="E2EFD9" w:themeFill="accent6" w:themeFillTint="33"/>
          </w:tcPr>
          <w:p w14:paraId="2E2A2158" w14:textId="77777777" w:rsidR="006F1513" w:rsidRPr="00EF6847" w:rsidRDefault="006F1513" w:rsidP="00EF6847">
            <w:pPr>
              <w:jc w:val="both"/>
              <w:rPr>
                <w:rFonts w:cs="Times New Roman"/>
                <w:sz w:val="24"/>
                <w:szCs w:val="24"/>
                <w:lang w:val="kk-KZ"/>
              </w:rPr>
            </w:pPr>
            <w:r w:rsidRPr="00EF6847">
              <w:rPr>
                <w:rFonts w:cs="Times New Roman"/>
                <w:sz w:val="24"/>
                <w:szCs w:val="24"/>
                <w:lang w:val="kk-KZ"/>
              </w:rPr>
              <w:t>Тәлімгер</w:t>
            </w:r>
          </w:p>
          <w:p w14:paraId="214DE8EA" w14:textId="77777777" w:rsidR="006F1513" w:rsidRPr="00D75CD6" w:rsidRDefault="006F1513" w:rsidP="00EF6847">
            <w:pPr>
              <w:jc w:val="both"/>
              <w:rPr>
                <w:rFonts w:cs="Times New Roman"/>
                <w:sz w:val="24"/>
                <w:szCs w:val="24"/>
                <w:lang w:val="kk-KZ"/>
              </w:rPr>
            </w:pPr>
            <w:r w:rsidRPr="00EF6847">
              <w:rPr>
                <w:rFonts w:cs="Times New Roman"/>
                <w:sz w:val="24"/>
                <w:szCs w:val="24"/>
                <w:lang w:val="kk-KZ"/>
              </w:rPr>
              <w:t>Сынып жетекшілер</w:t>
            </w:r>
          </w:p>
        </w:tc>
        <w:tc>
          <w:tcPr>
            <w:tcW w:w="2976" w:type="dxa"/>
            <w:shd w:val="clear" w:color="auto" w:fill="E2EFD9" w:themeFill="accent6" w:themeFillTint="33"/>
          </w:tcPr>
          <w:p w14:paraId="44ED1879" w14:textId="77777777" w:rsidR="006F1513" w:rsidRPr="00D75CD6" w:rsidRDefault="006F1513" w:rsidP="00EF6847">
            <w:pPr>
              <w:rPr>
                <w:rFonts w:cs="Times New Roman"/>
                <w:sz w:val="24"/>
                <w:szCs w:val="24"/>
                <w:lang w:val="kk-KZ"/>
              </w:rPr>
            </w:pPr>
            <w:r w:rsidRPr="00D75CD6">
              <w:rPr>
                <w:rFonts w:cs="Times New Roman"/>
                <w:sz w:val="24"/>
                <w:szCs w:val="24"/>
                <w:lang w:val="kk-KZ"/>
              </w:rPr>
              <w:t>1-11 сынып білім алушылары</w:t>
            </w:r>
          </w:p>
        </w:tc>
      </w:tr>
      <w:tr w:rsidR="006F1513" w:rsidRPr="004D0182" w14:paraId="6436BF8D" w14:textId="77777777" w:rsidTr="005C24BA">
        <w:tc>
          <w:tcPr>
            <w:tcW w:w="425" w:type="dxa"/>
            <w:shd w:val="clear" w:color="auto" w:fill="E2EFD9" w:themeFill="accent6" w:themeFillTint="33"/>
          </w:tcPr>
          <w:p w14:paraId="1EB114BE" w14:textId="190C4C1E" w:rsidR="006F1513" w:rsidRDefault="006F1513" w:rsidP="007B2C08">
            <w:pPr>
              <w:jc w:val="both"/>
              <w:rPr>
                <w:rFonts w:cs="Times New Roman"/>
                <w:sz w:val="24"/>
                <w:szCs w:val="24"/>
                <w:lang w:val="kk-KZ"/>
              </w:rPr>
            </w:pPr>
            <w:r>
              <w:rPr>
                <w:rFonts w:cs="Times New Roman"/>
                <w:sz w:val="24"/>
                <w:szCs w:val="24"/>
                <w:lang w:val="kk-KZ"/>
              </w:rPr>
              <w:t>6</w:t>
            </w:r>
          </w:p>
        </w:tc>
        <w:tc>
          <w:tcPr>
            <w:tcW w:w="1843" w:type="dxa"/>
            <w:vMerge/>
            <w:shd w:val="clear" w:color="auto" w:fill="E2EFD9" w:themeFill="accent6" w:themeFillTint="33"/>
          </w:tcPr>
          <w:p w14:paraId="0A757A78" w14:textId="77777777" w:rsidR="006F1513" w:rsidRPr="00B871D3" w:rsidRDefault="006F1513" w:rsidP="007B2C08">
            <w:pPr>
              <w:jc w:val="both"/>
              <w:rPr>
                <w:rFonts w:cs="Times New Roman"/>
                <w:b/>
                <w:sz w:val="24"/>
                <w:szCs w:val="24"/>
                <w:lang w:val="kk-KZ"/>
              </w:rPr>
            </w:pPr>
          </w:p>
        </w:tc>
        <w:tc>
          <w:tcPr>
            <w:tcW w:w="4820" w:type="dxa"/>
            <w:shd w:val="clear" w:color="auto" w:fill="E2EFD9" w:themeFill="accent6" w:themeFillTint="33"/>
          </w:tcPr>
          <w:p w14:paraId="57E7FEF8" w14:textId="77777777" w:rsidR="006F1513" w:rsidRDefault="006F1513" w:rsidP="00C72130">
            <w:pPr>
              <w:rPr>
                <w:rFonts w:cs="Times New Roman"/>
                <w:sz w:val="24"/>
                <w:szCs w:val="24"/>
                <w:lang w:val="kk-KZ"/>
              </w:rPr>
            </w:pPr>
            <w:r>
              <w:rPr>
                <w:rFonts w:cs="Times New Roman"/>
                <w:sz w:val="24"/>
                <w:szCs w:val="24"/>
                <w:lang w:val="kk-KZ"/>
              </w:rPr>
              <w:t>Құқық қорғау органдары қызметкерлерімен кездесу</w:t>
            </w:r>
          </w:p>
        </w:tc>
        <w:tc>
          <w:tcPr>
            <w:tcW w:w="1559" w:type="dxa"/>
            <w:shd w:val="clear" w:color="auto" w:fill="E2EFD9" w:themeFill="accent6" w:themeFillTint="33"/>
          </w:tcPr>
          <w:p w14:paraId="7A2D64D4" w14:textId="77777777" w:rsidR="006F1513" w:rsidRDefault="006F1513" w:rsidP="007B2C08">
            <w:pPr>
              <w:rPr>
                <w:rFonts w:cs="Times New Roman"/>
                <w:sz w:val="24"/>
                <w:szCs w:val="24"/>
                <w:lang w:val="kk-KZ"/>
              </w:rPr>
            </w:pPr>
            <w:r>
              <w:rPr>
                <w:rFonts w:cs="Times New Roman"/>
                <w:sz w:val="24"/>
                <w:szCs w:val="24"/>
                <w:lang w:val="kk-KZ"/>
              </w:rPr>
              <w:t>Тоқсанына 1 рет</w:t>
            </w:r>
          </w:p>
        </w:tc>
        <w:tc>
          <w:tcPr>
            <w:tcW w:w="2126" w:type="dxa"/>
            <w:shd w:val="clear" w:color="auto" w:fill="E2EFD9" w:themeFill="accent6" w:themeFillTint="33"/>
          </w:tcPr>
          <w:p w14:paraId="3A821912" w14:textId="77777777" w:rsidR="006F1513" w:rsidRPr="00D75CD6" w:rsidRDefault="006F1513" w:rsidP="007B2C08">
            <w:pPr>
              <w:jc w:val="both"/>
              <w:rPr>
                <w:rFonts w:cs="Times New Roman"/>
                <w:sz w:val="24"/>
                <w:szCs w:val="24"/>
                <w:lang w:val="kk-KZ"/>
              </w:rPr>
            </w:pPr>
            <w:r w:rsidRPr="00D75CD6">
              <w:rPr>
                <w:rFonts w:cs="Times New Roman"/>
                <w:sz w:val="24"/>
                <w:szCs w:val="24"/>
                <w:lang w:val="kk-KZ"/>
              </w:rPr>
              <w:t>Фракция мүшелері</w:t>
            </w:r>
          </w:p>
        </w:tc>
        <w:tc>
          <w:tcPr>
            <w:tcW w:w="2127" w:type="dxa"/>
            <w:shd w:val="clear" w:color="auto" w:fill="E2EFD9" w:themeFill="accent6" w:themeFillTint="33"/>
          </w:tcPr>
          <w:p w14:paraId="6F41432D" w14:textId="6F509A97" w:rsidR="006F1513" w:rsidRPr="00D75CD6" w:rsidRDefault="006F1513" w:rsidP="007B2C08">
            <w:pPr>
              <w:jc w:val="both"/>
              <w:rPr>
                <w:rFonts w:cs="Times New Roman"/>
                <w:sz w:val="24"/>
                <w:szCs w:val="24"/>
                <w:lang w:val="kk-KZ"/>
              </w:rPr>
            </w:pPr>
            <w:r w:rsidRPr="00EF6847">
              <w:rPr>
                <w:rFonts w:cs="Times New Roman"/>
                <w:sz w:val="24"/>
                <w:szCs w:val="24"/>
                <w:lang w:val="kk-KZ"/>
              </w:rPr>
              <w:t>Тәлімгер</w:t>
            </w:r>
          </w:p>
        </w:tc>
        <w:tc>
          <w:tcPr>
            <w:tcW w:w="2976" w:type="dxa"/>
            <w:shd w:val="clear" w:color="auto" w:fill="E2EFD9" w:themeFill="accent6" w:themeFillTint="33"/>
          </w:tcPr>
          <w:p w14:paraId="35BB0EE2" w14:textId="77777777" w:rsidR="006F1513" w:rsidRPr="00D75CD6" w:rsidRDefault="006F1513" w:rsidP="007B2C08">
            <w:pPr>
              <w:rPr>
                <w:rFonts w:cs="Times New Roman"/>
                <w:sz w:val="24"/>
                <w:szCs w:val="24"/>
                <w:lang w:val="kk-KZ"/>
              </w:rPr>
            </w:pPr>
            <w:r w:rsidRPr="00D75CD6">
              <w:rPr>
                <w:rFonts w:cs="Times New Roman"/>
                <w:sz w:val="24"/>
                <w:szCs w:val="24"/>
                <w:lang w:val="kk-KZ"/>
              </w:rPr>
              <w:t>1-11 сынып білім алушылары</w:t>
            </w:r>
          </w:p>
        </w:tc>
      </w:tr>
      <w:tr w:rsidR="006F1513" w:rsidRPr="00B521BD" w14:paraId="02A90892" w14:textId="77777777" w:rsidTr="005C24BA">
        <w:tc>
          <w:tcPr>
            <w:tcW w:w="425" w:type="dxa"/>
            <w:shd w:val="clear" w:color="auto" w:fill="E2EFD9" w:themeFill="accent6" w:themeFillTint="33"/>
          </w:tcPr>
          <w:p w14:paraId="596CB7AF" w14:textId="07D0DDAA" w:rsidR="006F1513" w:rsidRDefault="006F1513" w:rsidP="007B2C08">
            <w:pPr>
              <w:jc w:val="both"/>
              <w:rPr>
                <w:rFonts w:cs="Times New Roman"/>
                <w:sz w:val="24"/>
                <w:szCs w:val="24"/>
                <w:lang w:val="kk-KZ"/>
              </w:rPr>
            </w:pPr>
            <w:r>
              <w:rPr>
                <w:rFonts w:cs="Times New Roman"/>
                <w:sz w:val="24"/>
                <w:szCs w:val="24"/>
                <w:lang w:val="kk-KZ"/>
              </w:rPr>
              <w:t>7</w:t>
            </w:r>
          </w:p>
        </w:tc>
        <w:tc>
          <w:tcPr>
            <w:tcW w:w="1843" w:type="dxa"/>
            <w:vMerge/>
            <w:shd w:val="clear" w:color="auto" w:fill="E2EFD9" w:themeFill="accent6" w:themeFillTint="33"/>
          </w:tcPr>
          <w:p w14:paraId="3ACF8A85" w14:textId="77777777" w:rsidR="006F1513" w:rsidRPr="00B871D3" w:rsidRDefault="006F1513" w:rsidP="007B2C08">
            <w:pPr>
              <w:jc w:val="both"/>
              <w:rPr>
                <w:rFonts w:cs="Times New Roman"/>
                <w:b/>
                <w:sz w:val="24"/>
                <w:szCs w:val="24"/>
                <w:lang w:val="kk-KZ"/>
              </w:rPr>
            </w:pPr>
          </w:p>
        </w:tc>
        <w:tc>
          <w:tcPr>
            <w:tcW w:w="4820" w:type="dxa"/>
            <w:shd w:val="clear" w:color="auto" w:fill="E2EFD9" w:themeFill="accent6" w:themeFillTint="33"/>
          </w:tcPr>
          <w:p w14:paraId="4701D0E8" w14:textId="731E5FDD" w:rsidR="006F1513" w:rsidRDefault="006F1513" w:rsidP="00C72130">
            <w:pPr>
              <w:rPr>
                <w:rFonts w:cs="Times New Roman"/>
                <w:sz w:val="24"/>
                <w:szCs w:val="24"/>
                <w:lang w:val="kk-KZ"/>
              </w:rPr>
            </w:pPr>
            <w:r w:rsidRPr="00C40AAB">
              <w:rPr>
                <w:rFonts w:cs="Times New Roman"/>
                <w:b/>
                <w:bCs/>
                <w:sz w:val="24"/>
                <w:szCs w:val="24"/>
                <w:lang w:val="kk-KZ"/>
              </w:rPr>
              <w:t>«Бала құқығы адам құқығы»</w:t>
            </w:r>
            <w:r w:rsidRPr="00B521BD">
              <w:rPr>
                <w:rFonts w:cs="Times New Roman"/>
                <w:sz w:val="24"/>
                <w:szCs w:val="24"/>
                <w:lang w:val="kk-KZ"/>
              </w:rPr>
              <w:t xml:space="preserve"> онкүндігі</w:t>
            </w:r>
          </w:p>
        </w:tc>
        <w:tc>
          <w:tcPr>
            <w:tcW w:w="1559" w:type="dxa"/>
            <w:shd w:val="clear" w:color="auto" w:fill="E2EFD9" w:themeFill="accent6" w:themeFillTint="33"/>
          </w:tcPr>
          <w:p w14:paraId="2BB81DCA" w14:textId="0E2BED1B" w:rsidR="006F1513" w:rsidRDefault="006F1513" w:rsidP="007B2C08">
            <w:pPr>
              <w:rPr>
                <w:rFonts w:cs="Times New Roman"/>
                <w:sz w:val="24"/>
                <w:szCs w:val="24"/>
                <w:lang w:val="kk-KZ"/>
              </w:rPr>
            </w:pPr>
            <w:r>
              <w:rPr>
                <w:rFonts w:cs="Times New Roman"/>
                <w:sz w:val="24"/>
                <w:szCs w:val="24"/>
                <w:lang w:val="kk-KZ"/>
              </w:rPr>
              <w:t xml:space="preserve">қараша </w:t>
            </w:r>
          </w:p>
        </w:tc>
        <w:tc>
          <w:tcPr>
            <w:tcW w:w="2126" w:type="dxa"/>
            <w:shd w:val="clear" w:color="auto" w:fill="E2EFD9" w:themeFill="accent6" w:themeFillTint="33"/>
          </w:tcPr>
          <w:p w14:paraId="515B8920" w14:textId="06E8C635" w:rsidR="006F1513" w:rsidRPr="00D75CD6" w:rsidRDefault="006F1513" w:rsidP="007B2C08">
            <w:pPr>
              <w:jc w:val="both"/>
              <w:rPr>
                <w:rFonts w:cs="Times New Roman"/>
                <w:sz w:val="24"/>
                <w:szCs w:val="24"/>
                <w:lang w:val="kk-KZ"/>
              </w:rPr>
            </w:pPr>
            <w:r w:rsidRPr="00B521BD">
              <w:rPr>
                <w:rFonts w:cs="Times New Roman"/>
                <w:sz w:val="24"/>
                <w:szCs w:val="24"/>
                <w:lang w:val="kk-KZ"/>
              </w:rPr>
              <w:t>Фракция мүшелері</w:t>
            </w:r>
          </w:p>
        </w:tc>
        <w:tc>
          <w:tcPr>
            <w:tcW w:w="2127" w:type="dxa"/>
            <w:shd w:val="clear" w:color="auto" w:fill="E2EFD9" w:themeFill="accent6" w:themeFillTint="33"/>
          </w:tcPr>
          <w:p w14:paraId="3FA87A0D" w14:textId="771FB266" w:rsidR="006F1513" w:rsidRDefault="006F1513" w:rsidP="00B521BD">
            <w:pPr>
              <w:jc w:val="both"/>
              <w:rPr>
                <w:rFonts w:cs="Times New Roman"/>
                <w:sz w:val="24"/>
                <w:szCs w:val="24"/>
                <w:lang w:val="kk-KZ"/>
              </w:rPr>
            </w:pPr>
            <w:r w:rsidRPr="00B521BD">
              <w:rPr>
                <w:rFonts w:cs="Times New Roman"/>
                <w:sz w:val="24"/>
                <w:szCs w:val="24"/>
                <w:lang w:val="kk-KZ"/>
              </w:rPr>
              <w:t>Тәлімгер</w:t>
            </w:r>
          </w:p>
        </w:tc>
        <w:tc>
          <w:tcPr>
            <w:tcW w:w="2976" w:type="dxa"/>
            <w:shd w:val="clear" w:color="auto" w:fill="E2EFD9" w:themeFill="accent6" w:themeFillTint="33"/>
          </w:tcPr>
          <w:p w14:paraId="3D5F0E01" w14:textId="4A1B3F8E" w:rsidR="006F1513" w:rsidRPr="00D75CD6" w:rsidRDefault="006F1513" w:rsidP="007B2C08">
            <w:pPr>
              <w:rPr>
                <w:rFonts w:cs="Times New Roman"/>
                <w:sz w:val="24"/>
                <w:szCs w:val="24"/>
                <w:lang w:val="kk-KZ"/>
              </w:rPr>
            </w:pPr>
            <w:r w:rsidRPr="00B521BD">
              <w:rPr>
                <w:rFonts w:cs="Times New Roman"/>
                <w:sz w:val="24"/>
                <w:szCs w:val="24"/>
                <w:lang w:val="kk-KZ"/>
              </w:rPr>
              <w:t>1-11 сынып білім алушылары</w:t>
            </w:r>
          </w:p>
        </w:tc>
      </w:tr>
    </w:tbl>
    <w:p w14:paraId="235F810E" w14:textId="77777777" w:rsidR="001C3786" w:rsidRDefault="001C3786" w:rsidP="005E4F74">
      <w:pPr>
        <w:jc w:val="center"/>
        <w:rPr>
          <w:b/>
          <w:color w:val="FF0000"/>
          <w:lang w:val="kk-KZ"/>
        </w:rPr>
      </w:pPr>
    </w:p>
    <w:p w14:paraId="041398A3" w14:textId="77777777" w:rsidR="00037917" w:rsidRDefault="00037917" w:rsidP="005E4F74">
      <w:pPr>
        <w:rPr>
          <w:b/>
          <w:color w:val="FF0000"/>
          <w:lang w:val="kk-KZ"/>
        </w:rPr>
      </w:pPr>
    </w:p>
    <w:p w14:paraId="593B7685" w14:textId="77777777" w:rsidR="006F1513" w:rsidRDefault="006F1513" w:rsidP="006F1513">
      <w:pPr>
        <w:jc w:val="center"/>
        <w:rPr>
          <w:b/>
          <w:color w:val="FF0000"/>
          <w:lang w:val="kk-KZ"/>
        </w:rPr>
      </w:pPr>
    </w:p>
    <w:p w14:paraId="2C8A6261" w14:textId="7099D98A" w:rsidR="005E4F74" w:rsidRDefault="005E4F74" w:rsidP="006F1513">
      <w:pPr>
        <w:jc w:val="center"/>
        <w:rPr>
          <w:b/>
          <w:color w:val="FF0000"/>
          <w:lang w:val="kk-KZ"/>
        </w:rPr>
      </w:pPr>
      <w:r w:rsidRPr="005E4F74">
        <w:rPr>
          <w:b/>
          <w:color w:val="FF0000"/>
          <w:lang w:val="kk-KZ"/>
        </w:rPr>
        <w:t>2. АҚПАРАТ ФРАКЦИЯСЫ (МЕКТЕПТІҢ БАСПАСӨЗ ҚЫЗМЕТІ)</w:t>
      </w:r>
    </w:p>
    <w:p w14:paraId="38CC1A78" w14:textId="77777777" w:rsidR="006F1513" w:rsidRDefault="006F1513" w:rsidP="006F1513">
      <w:pPr>
        <w:jc w:val="center"/>
        <w:rPr>
          <w:b/>
          <w:color w:val="FF0000"/>
          <w:lang w:val="kk-KZ"/>
        </w:rPr>
      </w:pPr>
    </w:p>
    <w:tbl>
      <w:tblPr>
        <w:tblStyle w:val="a3"/>
        <w:tblW w:w="15876" w:type="dxa"/>
        <w:tblInd w:w="-572" w:type="dxa"/>
        <w:tblLayout w:type="fixed"/>
        <w:tblLook w:val="04A0" w:firstRow="1" w:lastRow="0" w:firstColumn="1" w:lastColumn="0" w:noHBand="0" w:noVBand="1"/>
      </w:tblPr>
      <w:tblGrid>
        <w:gridCol w:w="425"/>
        <w:gridCol w:w="1843"/>
        <w:gridCol w:w="4820"/>
        <w:gridCol w:w="1559"/>
        <w:gridCol w:w="2126"/>
        <w:gridCol w:w="1985"/>
        <w:gridCol w:w="3118"/>
      </w:tblGrid>
      <w:tr w:rsidR="001E797A" w:rsidRPr="00D75CD6" w14:paraId="31356D45" w14:textId="77777777" w:rsidTr="005C24BA">
        <w:tc>
          <w:tcPr>
            <w:tcW w:w="425" w:type="dxa"/>
            <w:shd w:val="clear" w:color="auto" w:fill="92D050"/>
          </w:tcPr>
          <w:p w14:paraId="53ECE09B"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w:t>
            </w:r>
          </w:p>
        </w:tc>
        <w:tc>
          <w:tcPr>
            <w:tcW w:w="1843" w:type="dxa"/>
            <w:shd w:val="clear" w:color="auto" w:fill="92D050"/>
          </w:tcPr>
          <w:p w14:paraId="41716B15"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Жобалық қызметінің бағыттары</w:t>
            </w:r>
          </w:p>
        </w:tc>
        <w:tc>
          <w:tcPr>
            <w:tcW w:w="4820" w:type="dxa"/>
            <w:shd w:val="clear" w:color="auto" w:fill="92D050"/>
          </w:tcPr>
          <w:p w14:paraId="3725D720"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Іс-шаралар атауы, өткізілу формасы</w:t>
            </w:r>
          </w:p>
        </w:tc>
        <w:tc>
          <w:tcPr>
            <w:tcW w:w="1559" w:type="dxa"/>
            <w:shd w:val="clear" w:color="auto" w:fill="92D050"/>
          </w:tcPr>
          <w:p w14:paraId="41BABFF1"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Өткізу мерзімі</w:t>
            </w:r>
          </w:p>
        </w:tc>
        <w:tc>
          <w:tcPr>
            <w:tcW w:w="2126" w:type="dxa"/>
            <w:shd w:val="clear" w:color="auto" w:fill="92D050"/>
          </w:tcPr>
          <w:p w14:paraId="346247CF"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Жауаптылар</w:t>
            </w:r>
          </w:p>
        </w:tc>
        <w:tc>
          <w:tcPr>
            <w:tcW w:w="1985" w:type="dxa"/>
            <w:shd w:val="clear" w:color="auto" w:fill="92D050"/>
          </w:tcPr>
          <w:p w14:paraId="3969A013"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Серіктестер</w:t>
            </w:r>
          </w:p>
        </w:tc>
        <w:tc>
          <w:tcPr>
            <w:tcW w:w="3118" w:type="dxa"/>
            <w:shd w:val="clear" w:color="auto" w:fill="92D050"/>
          </w:tcPr>
          <w:p w14:paraId="242EC482"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Мақсатты аудитория: қатысушылар</w:t>
            </w:r>
          </w:p>
        </w:tc>
      </w:tr>
      <w:tr w:rsidR="006F1513" w:rsidRPr="00D75CD6" w14:paraId="03F18003" w14:textId="77777777" w:rsidTr="005C24BA">
        <w:tc>
          <w:tcPr>
            <w:tcW w:w="425" w:type="dxa"/>
            <w:vMerge w:val="restart"/>
            <w:shd w:val="clear" w:color="auto" w:fill="E2EFD9" w:themeFill="accent6" w:themeFillTint="33"/>
          </w:tcPr>
          <w:p w14:paraId="69ADB2D3" w14:textId="77777777" w:rsidR="006F1513" w:rsidRPr="00D75CD6" w:rsidRDefault="006F1513" w:rsidP="00C72130">
            <w:pPr>
              <w:jc w:val="both"/>
              <w:rPr>
                <w:rFonts w:cs="Times New Roman"/>
                <w:sz w:val="24"/>
                <w:szCs w:val="24"/>
                <w:lang w:val="kk-KZ"/>
              </w:rPr>
            </w:pPr>
            <w:r>
              <w:rPr>
                <w:rFonts w:cs="Times New Roman"/>
                <w:sz w:val="24"/>
                <w:szCs w:val="24"/>
                <w:lang w:val="kk-KZ"/>
              </w:rPr>
              <w:t>1</w:t>
            </w:r>
          </w:p>
        </w:tc>
        <w:tc>
          <w:tcPr>
            <w:tcW w:w="1843" w:type="dxa"/>
            <w:vMerge w:val="restart"/>
            <w:shd w:val="clear" w:color="auto" w:fill="E2EFD9" w:themeFill="accent6" w:themeFillTint="33"/>
          </w:tcPr>
          <w:p w14:paraId="47B242C9" w14:textId="77777777" w:rsidR="006F1513" w:rsidRDefault="006F1513" w:rsidP="001E797A">
            <w:pPr>
              <w:jc w:val="both"/>
              <w:rPr>
                <w:rFonts w:cs="Times New Roman"/>
                <w:b/>
                <w:sz w:val="24"/>
                <w:szCs w:val="24"/>
                <w:lang w:val="kk-KZ"/>
              </w:rPr>
            </w:pPr>
          </w:p>
          <w:p w14:paraId="1CB8F5B5" w14:textId="77777777" w:rsidR="006F1513" w:rsidRDefault="006F1513" w:rsidP="001E797A">
            <w:pPr>
              <w:jc w:val="both"/>
              <w:rPr>
                <w:rFonts w:cs="Times New Roman"/>
                <w:b/>
                <w:sz w:val="24"/>
                <w:szCs w:val="24"/>
                <w:lang w:val="kk-KZ"/>
              </w:rPr>
            </w:pPr>
          </w:p>
          <w:p w14:paraId="37F0CD05" w14:textId="77777777" w:rsidR="006F1513" w:rsidRDefault="006F1513" w:rsidP="001E797A">
            <w:pPr>
              <w:jc w:val="both"/>
              <w:rPr>
                <w:rFonts w:cs="Times New Roman"/>
                <w:b/>
                <w:sz w:val="24"/>
                <w:szCs w:val="24"/>
                <w:lang w:val="kk-KZ"/>
              </w:rPr>
            </w:pPr>
          </w:p>
          <w:p w14:paraId="1A89E4F5" w14:textId="77777777" w:rsidR="006F1513" w:rsidRDefault="006F1513" w:rsidP="001E797A">
            <w:pPr>
              <w:jc w:val="both"/>
              <w:rPr>
                <w:rFonts w:cs="Times New Roman"/>
                <w:b/>
                <w:sz w:val="24"/>
                <w:szCs w:val="24"/>
                <w:lang w:val="kk-KZ"/>
              </w:rPr>
            </w:pPr>
          </w:p>
          <w:p w14:paraId="10ABEEC4" w14:textId="77777777" w:rsidR="006F1513" w:rsidRDefault="006F1513" w:rsidP="001E797A">
            <w:pPr>
              <w:jc w:val="both"/>
              <w:rPr>
                <w:rFonts w:cs="Times New Roman"/>
                <w:b/>
                <w:sz w:val="24"/>
                <w:szCs w:val="24"/>
                <w:lang w:val="kk-KZ"/>
              </w:rPr>
            </w:pPr>
          </w:p>
          <w:p w14:paraId="7EB6EEAD" w14:textId="77777777" w:rsidR="006F1513" w:rsidRDefault="006F1513" w:rsidP="001E797A">
            <w:pPr>
              <w:jc w:val="both"/>
              <w:rPr>
                <w:rFonts w:cs="Times New Roman"/>
                <w:b/>
                <w:sz w:val="24"/>
                <w:szCs w:val="24"/>
                <w:lang w:val="kk-KZ"/>
              </w:rPr>
            </w:pPr>
          </w:p>
          <w:p w14:paraId="4AEF5F74" w14:textId="77777777" w:rsidR="006F1513" w:rsidRPr="00B871D3" w:rsidRDefault="006F1513" w:rsidP="001E797A">
            <w:pPr>
              <w:jc w:val="center"/>
              <w:rPr>
                <w:rFonts w:cs="Times New Roman"/>
                <w:b/>
                <w:sz w:val="24"/>
                <w:szCs w:val="24"/>
                <w:lang w:val="kk-KZ"/>
              </w:rPr>
            </w:pPr>
            <w:r w:rsidRPr="002D75A2">
              <w:rPr>
                <w:rFonts w:cs="Times New Roman"/>
                <w:b/>
                <w:color w:val="C00000"/>
                <w:sz w:val="24"/>
                <w:szCs w:val="24"/>
                <w:lang w:val="kk-KZ"/>
              </w:rPr>
              <w:t>«ЖАҢАЛЫҚ ЖАРШЫСЫ» ЖОБАСЫ</w:t>
            </w:r>
          </w:p>
        </w:tc>
        <w:tc>
          <w:tcPr>
            <w:tcW w:w="4820" w:type="dxa"/>
            <w:shd w:val="clear" w:color="auto" w:fill="E2EFD9" w:themeFill="accent6" w:themeFillTint="33"/>
          </w:tcPr>
          <w:p w14:paraId="5C2DC1AD" w14:textId="77777777" w:rsidR="006F1513" w:rsidRPr="00D75CD6" w:rsidRDefault="006F1513" w:rsidP="00C72130">
            <w:pPr>
              <w:jc w:val="both"/>
              <w:rPr>
                <w:rFonts w:cs="Times New Roman"/>
                <w:sz w:val="24"/>
                <w:szCs w:val="24"/>
                <w:lang w:val="kk-KZ"/>
              </w:rPr>
            </w:pPr>
            <w:r>
              <w:rPr>
                <w:rFonts w:cs="Times New Roman"/>
                <w:sz w:val="24"/>
                <w:szCs w:val="24"/>
                <w:lang w:val="kk-KZ"/>
              </w:rPr>
              <w:t>Парламент отырысын өткізу</w:t>
            </w:r>
          </w:p>
        </w:tc>
        <w:tc>
          <w:tcPr>
            <w:tcW w:w="1559" w:type="dxa"/>
            <w:shd w:val="clear" w:color="auto" w:fill="E2EFD9" w:themeFill="accent6" w:themeFillTint="33"/>
          </w:tcPr>
          <w:p w14:paraId="626BF033" w14:textId="074C441A" w:rsidR="006F1513" w:rsidRDefault="006F1513" w:rsidP="00C72130">
            <w:pPr>
              <w:jc w:val="both"/>
              <w:rPr>
                <w:rFonts w:cs="Times New Roman"/>
                <w:sz w:val="24"/>
                <w:szCs w:val="24"/>
                <w:lang w:val="kk-KZ"/>
              </w:rPr>
            </w:pPr>
            <w:r>
              <w:rPr>
                <w:rFonts w:cs="Times New Roman"/>
                <w:sz w:val="24"/>
                <w:szCs w:val="24"/>
                <w:lang w:val="kk-KZ"/>
              </w:rPr>
              <w:t>Айына 1 рет</w:t>
            </w:r>
          </w:p>
        </w:tc>
        <w:tc>
          <w:tcPr>
            <w:tcW w:w="2126" w:type="dxa"/>
            <w:shd w:val="clear" w:color="auto" w:fill="E2EFD9" w:themeFill="accent6" w:themeFillTint="33"/>
          </w:tcPr>
          <w:p w14:paraId="61EAB303" w14:textId="77777777" w:rsidR="006F1513" w:rsidRPr="00D75CD6" w:rsidRDefault="006F1513" w:rsidP="00C72130">
            <w:pPr>
              <w:jc w:val="both"/>
              <w:rPr>
                <w:rFonts w:cs="Times New Roman"/>
                <w:sz w:val="24"/>
                <w:szCs w:val="24"/>
                <w:lang w:val="kk-KZ"/>
              </w:rPr>
            </w:pPr>
            <w:r w:rsidRPr="00D75CD6">
              <w:rPr>
                <w:rFonts w:cs="Times New Roman"/>
                <w:sz w:val="24"/>
                <w:szCs w:val="24"/>
                <w:lang w:val="kk-KZ"/>
              </w:rPr>
              <w:t>Фракция мүшелері</w:t>
            </w:r>
          </w:p>
        </w:tc>
        <w:tc>
          <w:tcPr>
            <w:tcW w:w="1985" w:type="dxa"/>
            <w:shd w:val="clear" w:color="auto" w:fill="E2EFD9" w:themeFill="accent6" w:themeFillTint="33"/>
          </w:tcPr>
          <w:p w14:paraId="4A784838" w14:textId="77777777" w:rsidR="006F1513" w:rsidRDefault="006F1513" w:rsidP="006F1513">
            <w:pPr>
              <w:jc w:val="both"/>
              <w:rPr>
                <w:rFonts w:cs="Times New Roman"/>
                <w:sz w:val="24"/>
                <w:szCs w:val="24"/>
                <w:lang w:val="kk-KZ"/>
              </w:rPr>
            </w:pPr>
            <w:r w:rsidRPr="00D75CD6">
              <w:rPr>
                <w:rFonts w:cs="Times New Roman"/>
                <w:sz w:val="24"/>
                <w:szCs w:val="24"/>
                <w:lang w:val="kk-KZ"/>
              </w:rPr>
              <w:t xml:space="preserve">ДТІЖО </w:t>
            </w:r>
          </w:p>
          <w:p w14:paraId="03E255CE" w14:textId="21A823F6" w:rsidR="006F1513" w:rsidRPr="00D75CD6" w:rsidRDefault="006F1513" w:rsidP="006F1513">
            <w:pPr>
              <w:jc w:val="both"/>
              <w:rPr>
                <w:rFonts w:cs="Times New Roman"/>
                <w:sz w:val="24"/>
                <w:szCs w:val="24"/>
                <w:lang w:val="kk-KZ"/>
              </w:rPr>
            </w:pPr>
            <w:r>
              <w:rPr>
                <w:rFonts w:cs="Times New Roman"/>
                <w:sz w:val="24"/>
                <w:szCs w:val="24"/>
                <w:lang w:val="kk-KZ"/>
              </w:rPr>
              <w:t>Тәлімгер</w:t>
            </w:r>
          </w:p>
        </w:tc>
        <w:tc>
          <w:tcPr>
            <w:tcW w:w="3118" w:type="dxa"/>
            <w:shd w:val="clear" w:color="auto" w:fill="E2EFD9" w:themeFill="accent6" w:themeFillTint="33"/>
          </w:tcPr>
          <w:p w14:paraId="1D027FE7" w14:textId="5011A001" w:rsidR="006F1513" w:rsidRPr="00D75CD6" w:rsidRDefault="006F1513" w:rsidP="00C72130">
            <w:pPr>
              <w:rPr>
                <w:rFonts w:cs="Times New Roman"/>
                <w:sz w:val="24"/>
                <w:szCs w:val="24"/>
                <w:lang w:val="kk-KZ"/>
              </w:rPr>
            </w:pPr>
            <w:r>
              <w:rPr>
                <w:rFonts w:cs="Times New Roman"/>
                <w:sz w:val="24"/>
                <w:szCs w:val="24"/>
                <w:lang w:val="kk-KZ"/>
              </w:rPr>
              <w:t>5</w:t>
            </w:r>
            <w:r w:rsidRPr="00D75CD6">
              <w:rPr>
                <w:rFonts w:cs="Times New Roman"/>
                <w:sz w:val="24"/>
                <w:szCs w:val="24"/>
                <w:lang w:val="kk-KZ"/>
              </w:rPr>
              <w:t>-11 сынып білім алушылары</w:t>
            </w:r>
          </w:p>
        </w:tc>
      </w:tr>
      <w:tr w:rsidR="006F1513" w:rsidRPr="0061120A" w14:paraId="73D01E22" w14:textId="77777777" w:rsidTr="005C24BA">
        <w:tc>
          <w:tcPr>
            <w:tcW w:w="425" w:type="dxa"/>
            <w:vMerge/>
            <w:shd w:val="clear" w:color="auto" w:fill="E2EFD9" w:themeFill="accent6" w:themeFillTint="33"/>
          </w:tcPr>
          <w:p w14:paraId="62C8A451" w14:textId="77777777" w:rsidR="006F1513" w:rsidRDefault="006F1513" w:rsidP="00C72130">
            <w:pPr>
              <w:jc w:val="both"/>
              <w:rPr>
                <w:rFonts w:cs="Times New Roman"/>
                <w:sz w:val="24"/>
                <w:szCs w:val="24"/>
                <w:lang w:val="kk-KZ"/>
              </w:rPr>
            </w:pPr>
          </w:p>
        </w:tc>
        <w:tc>
          <w:tcPr>
            <w:tcW w:w="1843" w:type="dxa"/>
            <w:vMerge/>
            <w:shd w:val="clear" w:color="auto" w:fill="E2EFD9" w:themeFill="accent6" w:themeFillTint="33"/>
          </w:tcPr>
          <w:p w14:paraId="46549E3A" w14:textId="77777777" w:rsidR="006F1513" w:rsidRPr="00B871D3" w:rsidRDefault="006F1513" w:rsidP="00C72130">
            <w:pPr>
              <w:jc w:val="both"/>
              <w:rPr>
                <w:rFonts w:cs="Times New Roman"/>
                <w:b/>
                <w:sz w:val="24"/>
                <w:szCs w:val="24"/>
                <w:lang w:val="kk-KZ"/>
              </w:rPr>
            </w:pPr>
          </w:p>
        </w:tc>
        <w:tc>
          <w:tcPr>
            <w:tcW w:w="4820" w:type="dxa"/>
            <w:shd w:val="clear" w:color="auto" w:fill="E2EFD9" w:themeFill="accent6" w:themeFillTint="33"/>
          </w:tcPr>
          <w:p w14:paraId="3746F901" w14:textId="77777777" w:rsidR="006F1513" w:rsidRPr="00934D70" w:rsidRDefault="006F1513" w:rsidP="0002507C">
            <w:pPr>
              <w:jc w:val="both"/>
              <w:rPr>
                <w:rFonts w:cs="Times New Roman"/>
                <w:b/>
                <w:sz w:val="24"/>
                <w:szCs w:val="24"/>
                <w:lang w:val="kk-KZ"/>
              </w:rPr>
            </w:pPr>
            <w:r w:rsidRPr="00934D70">
              <w:rPr>
                <w:rFonts w:cs="Times New Roman"/>
                <w:b/>
                <w:sz w:val="24"/>
                <w:szCs w:val="24"/>
                <w:lang w:val="kk-KZ"/>
              </w:rPr>
              <w:t>«Үздік оқушы»,«Жас спортшы»</w:t>
            </w:r>
          </w:p>
          <w:p w14:paraId="38CB5E5A" w14:textId="77777777" w:rsidR="006F1513" w:rsidRPr="00934D70" w:rsidRDefault="006F1513" w:rsidP="0002507C">
            <w:pPr>
              <w:jc w:val="both"/>
              <w:rPr>
                <w:rFonts w:cs="Times New Roman"/>
                <w:b/>
                <w:sz w:val="24"/>
                <w:szCs w:val="24"/>
                <w:lang w:val="kk-KZ"/>
              </w:rPr>
            </w:pPr>
            <w:r w:rsidRPr="00934D70">
              <w:rPr>
                <w:rFonts w:cs="Times New Roman"/>
                <w:b/>
                <w:sz w:val="24"/>
                <w:szCs w:val="24"/>
                <w:lang w:val="kk-KZ"/>
              </w:rPr>
              <w:t>«Мектеп белсенділері»</w:t>
            </w:r>
          </w:p>
          <w:p w14:paraId="6CEF6501" w14:textId="77777777" w:rsidR="006F1513" w:rsidRPr="00934D70" w:rsidRDefault="006F1513" w:rsidP="0002507C">
            <w:pPr>
              <w:jc w:val="both"/>
              <w:rPr>
                <w:rFonts w:cs="Times New Roman"/>
                <w:b/>
                <w:sz w:val="24"/>
                <w:szCs w:val="24"/>
                <w:lang w:val="kk-KZ"/>
              </w:rPr>
            </w:pPr>
            <w:r w:rsidRPr="00934D70">
              <w:rPr>
                <w:rFonts w:cs="Times New Roman"/>
                <w:b/>
                <w:sz w:val="24"/>
                <w:szCs w:val="24"/>
                <w:lang w:val="kk-KZ"/>
              </w:rPr>
              <w:t>«Өнерлі оқушы», «Қамқор оқушы»</w:t>
            </w:r>
          </w:p>
          <w:p w14:paraId="3702CE0D" w14:textId="77777777" w:rsidR="006F1513" w:rsidRPr="00D75CD6" w:rsidRDefault="006F1513" w:rsidP="0002507C">
            <w:pPr>
              <w:jc w:val="both"/>
              <w:rPr>
                <w:rFonts w:cs="Times New Roman"/>
                <w:sz w:val="24"/>
                <w:szCs w:val="24"/>
                <w:lang w:val="kk-KZ"/>
              </w:rPr>
            </w:pPr>
            <w:r>
              <w:rPr>
                <w:rFonts w:cs="Times New Roman"/>
                <w:sz w:val="24"/>
                <w:szCs w:val="24"/>
                <w:lang w:val="kk-KZ"/>
              </w:rPr>
              <w:t xml:space="preserve"> жарнамаларын жасау</w:t>
            </w:r>
          </w:p>
        </w:tc>
        <w:tc>
          <w:tcPr>
            <w:tcW w:w="1559" w:type="dxa"/>
            <w:shd w:val="clear" w:color="auto" w:fill="E2EFD9" w:themeFill="accent6" w:themeFillTint="33"/>
          </w:tcPr>
          <w:p w14:paraId="3DCF266B" w14:textId="77777777" w:rsidR="006F1513" w:rsidRDefault="006F1513" w:rsidP="00C72130">
            <w:pPr>
              <w:jc w:val="both"/>
              <w:rPr>
                <w:rFonts w:cs="Times New Roman"/>
                <w:sz w:val="24"/>
                <w:szCs w:val="24"/>
                <w:lang w:val="kk-KZ"/>
              </w:rPr>
            </w:pPr>
            <w:r>
              <w:rPr>
                <w:rFonts w:cs="Times New Roman"/>
                <w:sz w:val="24"/>
                <w:szCs w:val="24"/>
                <w:lang w:val="kk-KZ"/>
              </w:rPr>
              <w:t xml:space="preserve">Стенд </w:t>
            </w:r>
          </w:p>
          <w:p w14:paraId="01A797C7" w14:textId="66BB6C5F" w:rsidR="006F1513" w:rsidRPr="00D75CD6" w:rsidRDefault="006F1513" w:rsidP="00C72130">
            <w:pPr>
              <w:jc w:val="both"/>
              <w:rPr>
                <w:rFonts w:cs="Times New Roman"/>
                <w:sz w:val="24"/>
                <w:szCs w:val="24"/>
                <w:lang w:val="kk-KZ"/>
              </w:rPr>
            </w:pPr>
            <w:r>
              <w:rPr>
                <w:rFonts w:cs="Times New Roman"/>
                <w:sz w:val="24"/>
                <w:szCs w:val="24"/>
                <w:lang w:val="kk-KZ"/>
              </w:rPr>
              <w:t>Жыл бойы</w:t>
            </w:r>
          </w:p>
        </w:tc>
        <w:tc>
          <w:tcPr>
            <w:tcW w:w="2126" w:type="dxa"/>
            <w:shd w:val="clear" w:color="auto" w:fill="E2EFD9" w:themeFill="accent6" w:themeFillTint="33"/>
          </w:tcPr>
          <w:p w14:paraId="1576529C" w14:textId="77777777" w:rsidR="006F1513" w:rsidRPr="00D75CD6" w:rsidRDefault="006F1513" w:rsidP="00C72130">
            <w:pPr>
              <w:jc w:val="both"/>
              <w:rPr>
                <w:rFonts w:cs="Times New Roman"/>
                <w:sz w:val="24"/>
                <w:szCs w:val="24"/>
                <w:lang w:val="kk-KZ"/>
              </w:rPr>
            </w:pPr>
            <w:r w:rsidRPr="00D75CD6">
              <w:rPr>
                <w:rFonts w:cs="Times New Roman"/>
                <w:sz w:val="24"/>
                <w:szCs w:val="24"/>
                <w:lang w:val="kk-KZ"/>
              </w:rPr>
              <w:t>Фракция мүшелері</w:t>
            </w:r>
          </w:p>
        </w:tc>
        <w:tc>
          <w:tcPr>
            <w:tcW w:w="1985" w:type="dxa"/>
            <w:shd w:val="clear" w:color="auto" w:fill="E2EFD9" w:themeFill="accent6" w:themeFillTint="33"/>
          </w:tcPr>
          <w:p w14:paraId="3736D6B7" w14:textId="77777777" w:rsidR="006F1513" w:rsidRPr="00EF6847" w:rsidRDefault="006F1513" w:rsidP="00C72130">
            <w:pPr>
              <w:jc w:val="both"/>
              <w:rPr>
                <w:rFonts w:cs="Times New Roman"/>
                <w:sz w:val="24"/>
                <w:szCs w:val="24"/>
                <w:lang w:val="kk-KZ"/>
              </w:rPr>
            </w:pPr>
            <w:r w:rsidRPr="00EF6847">
              <w:rPr>
                <w:rFonts w:cs="Times New Roman"/>
                <w:sz w:val="24"/>
                <w:szCs w:val="24"/>
                <w:lang w:val="kk-KZ"/>
              </w:rPr>
              <w:t>Тәлімгер</w:t>
            </w:r>
          </w:p>
          <w:p w14:paraId="4DD80D4F" w14:textId="77777777" w:rsidR="006F1513" w:rsidRPr="00D75CD6" w:rsidRDefault="006F1513" w:rsidP="001E797A">
            <w:pPr>
              <w:jc w:val="both"/>
              <w:rPr>
                <w:rFonts w:cs="Times New Roman"/>
                <w:sz w:val="24"/>
                <w:szCs w:val="24"/>
                <w:lang w:val="kk-KZ"/>
              </w:rPr>
            </w:pPr>
          </w:p>
        </w:tc>
        <w:tc>
          <w:tcPr>
            <w:tcW w:w="3118" w:type="dxa"/>
            <w:shd w:val="clear" w:color="auto" w:fill="E2EFD9" w:themeFill="accent6" w:themeFillTint="33"/>
          </w:tcPr>
          <w:p w14:paraId="74837FF0" w14:textId="77777777" w:rsidR="006F1513" w:rsidRPr="00D75CD6" w:rsidRDefault="006F1513" w:rsidP="0002507C">
            <w:pPr>
              <w:rPr>
                <w:rFonts w:cs="Times New Roman"/>
                <w:sz w:val="24"/>
                <w:szCs w:val="24"/>
                <w:lang w:val="kk-KZ"/>
              </w:rPr>
            </w:pPr>
            <w:r>
              <w:rPr>
                <w:rFonts w:cs="Times New Roman"/>
                <w:sz w:val="24"/>
                <w:szCs w:val="24"/>
                <w:lang w:val="kk-KZ"/>
              </w:rPr>
              <w:t>5-10 сынып білім алушылары</w:t>
            </w:r>
          </w:p>
        </w:tc>
      </w:tr>
      <w:tr w:rsidR="006F1513" w:rsidRPr="00EF6847" w14:paraId="662F4CAE" w14:textId="77777777" w:rsidTr="005C24BA">
        <w:tc>
          <w:tcPr>
            <w:tcW w:w="425" w:type="dxa"/>
            <w:shd w:val="clear" w:color="auto" w:fill="E2EFD9" w:themeFill="accent6" w:themeFillTint="33"/>
          </w:tcPr>
          <w:p w14:paraId="1220F99D" w14:textId="77777777" w:rsidR="006F1513" w:rsidRPr="00D75CD6" w:rsidRDefault="006F1513" w:rsidP="00C72130">
            <w:pPr>
              <w:jc w:val="both"/>
              <w:rPr>
                <w:rFonts w:cs="Times New Roman"/>
                <w:sz w:val="24"/>
                <w:szCs w:val="24"/>
                <w:lang w:val="kk-KZ"/>
              </w:rPr>
            </w:pPr>
            <w:r>
              <w:rPr>
                <w:rFonts w:cs="Times New Roman"/>
                <w:sz w:val="24"/>
                <w:szCs w:val="24"/>
                <w:lang w:val="kk-KZ"/>
              </w:rPr>
              <w:t>2</w:t>
            </w:r>
          </w:p>
        </w:tc>
        <w:tc>
          <w:tcPr>
            <w:tcW w:w="1843" w:type="dxa"/>
            <w:vMerge/>
            <w:shd w:val="clear" w:color="auto" w:fill="E2EFD9" w:themeFill="accent6" w:themeFillTint="33"/>
          </w:tcPr>
          <w:p w14:paraId="1614A7DF" w14:textId="77777777" w:rsidR="006F1513" w:rsidRPr="00B871D3" w:rsidRDefault="006F1513" w:rsidP="00C72130">
            <w:pPr>
              <w:jc w:val="both"/>
              <w:rPr>
                <w:rFonts w:cs="Times New Roman"/>
                <w:b/>
                <w:sz w:val="24"/>
                <w:szCs w:val="24"/>
                <w:lang w:val="kk-KZ"/>
              </w:rPr>
            </w:pPr>
          </w:p>
        </w:tc>
        <w:tc>
          <w:tcPr>
            <w:tcW w:w="4820" w:type="dxa"/>
            <w:shd w:val="clear" w:color="auto" w:fill="E2EFD9" w:themeFill="accent6" w:themeFillTint="33"/>
          </w:tcPr>
          <w:p w14:paraId="3178D374" w14:textId="77777777" w:rsidR="006F1513" w:rsidRPr="006F1513" w:rsidRDefault="006F1513" w:rsidP="007D7208">
            <w:pPr>
              <w:jc w:val="both"/>
              <w:rPr>
                <w:rFonts w:cs="Times New Roman"/>
                <w:bCs/>
                <w:sz w:val="24"/>
                <w:szCs w:val="24"/>
                <w:lang w:val="kk-KZ"/>
              </w:rPr>
            </w:pPr>
            <w:r w:rsidRPr="00C40AAB">
              <w:rPr>
                <w:rFonts w:cs="Times New Roman"/>
                <w:b/>
                <w:sz w:val="24"/>
                <w:szCs w:val="24"/>
                <w:lang w:val="kk-KZ"/>
              </w:rPr>
              <w:t>«Менің ұстазым»</w:t>
            </w:r>
            <w:r w:rsidRPr="006F1513">
              <w:rPr>
                <w:rFonts w:cs="Times New Roman"/>
                <w:bCs/>
                <w:sz w:val="24"/>
                <w:szCs w:val="24"/>
                <w:lang w:val="kk-KZ"/>
              </w:rPr>
              <w:t xml:space="preserve"> тақырыбында жас блогерлер айдары</w:t>
            </w:r>
          </w:p>
        </w:tc>
        <w:tc>
          <w:tcPr>
            <w:tcW w:w="1559" w:type="dxa"/>
            <w:shd w:val="clear" w:color="auto" w:fill="E2EFD9" w:themeFill="accent6" w:themeFillTint="33"/>
          </w:tcPr>
          <w:p w14:paraId="0B3738D8" w14:textId="0530E172" w:rsidR="006F1513" w:rsidRDefault="006F1513" w:rsidP="00C72130">
            <w:pPr>
              <w:rPr>
                <w:rFonts w:cs="Times New Roman"/>
                <w:sz w:val="24"/>
                <w:szCs w:val="24"/>
                <w:lang w:val="kk-KZ"/>
              </w:rPr>
            </w:pPr>
            <w:r>
              <w:rPr>
                <w:rFonts w:cs="Times New Roman"/>
                <w:sz w:val="24"/>
                <w:szCs w:val="24"/>
                <w:lang w:val="kk-KZ"/>
              </w:rPr>
              <w:t>Бейнебаян</w:t>
            </w:r>
          </w:p>
          <w:p w14:paraId="0354E0E3" w14:textId="2D46BAD9" w:rsidR="006F1513" w:rsidRPr="00D75CD6" w:rsidRDefault="006F1513" w:rsidP="00C72130">
            <w:pPr>
              <w:rPr>
                <w:rFonts w:cs="Times New Roman"/>
                <w:sz w:val="24"/>
                <w:szCs w:val="24"/>
                <w:lang w:val="kk-KZ"/>
              </w:rPr>
            </w:pPr>
            <w:r>
              <w:rPr>
                <w:rFonts w:cs="Times New Roman"/>
                <w:sz w:val="24"/>
                <w:szCs w:val="24"/>
                <w:lang w:val="kk-KZ"/>
              </w:rPr>
              <w:t xml:space="preserve">Қазан </w:t>
            </w:r>
          </w:p>
        </w:tc>
        <w:tc>
          <w:tcPr>
            <w:tcW w:w="2126" w:type="dxa"/>
            <w:shd w:val="clear" w:color="auto" w:fill="E2EFD9" w:themeFill="accent6" w:themeFillTint="33"/>
          </w:tcPr>
          <w:p w14:paraId="6A440C79" w14:textId="77777777" w:rsidR="006F1513" w:rsidRPr="00D75CD6" w:rsidRDefault="006F1513" w:rsidP="00C72130">
            <w:pPr>
              <w:jc w:val="both"/>
              <w:rPr>
                <w:rFonts w:cs="Times New Roman"/>
                <w:sz w:val="24"/>
                <w:szCs w:val="24"/>
                <w:lang w:val="kk-KZ"/>
              </w:rPr>
            </w:pPr>
            <w:r w:rsidRPr="00D75CD6">
              <w:rPr>
                <w:rFonts w:cs="Times New Roman"/>
                <w:sz w:val="24"/>
                <w:szCs w:val="24"/>
                <w:lang w:val="kk-KZ"/>
              </w:rPr>
              <w:t>Фракция мүшелері</w:t>
            </w:r>
          </w:p>
        </w:tc>
        <w:tc>
          <w:tcPr>
            <w:tcW w:w="1985" w:type="dxa"/>
            <w:shd w:val="clear" w:color="auto" w:fill="E2EFD9" w:themeFill="accent6" w:themeFillTint="33"/>
          </w:tcPr>
          <w:p w14:paraId="34B213D4" w14:textId="77777777" w:rsidR="006F1513" w:rsidRPr="00EF6847" w:rsidRDefault="006F1513" w:rsidP="00C72130">
            <w:pPr>
              <w:jc w:val="both"/>
              <w:rPr>
                <w:rFonts w:cs="Times New Roman"/>
                <w:sz w:val="24"/>
                <w:szCs w:val="24"/>
                <w:lang w:val="kk-KZ"/>
              </w:rPr>
            </w:pPr>
            <w:r w:rsidRPr="00EF6847">
              <w:rPr>
                <w:rFonts w:cs="Times New Roman"/>
                <w:sz w:val="24"/>
                <w:szCs w:val="24"/>
                <w:lang w:val="kk-KZ"/>
              </w:rPr>
              <w:t>Тәлімгер</w:t>
            </w:r>
          </w:p>
          <w:p w14:paraId="2EAF8495" w14:textId="77777777" w:rsidR="006F1513" w:rsidRPr="00D75CD6" w:rsidRDefault="006F1513" w:rsidP="00C72130">
            <w:pPr>
              <w:jc w:val="both"/>
              <w:rPr>
                <w:rFonts w:cs="Times New Roman"/>
                <w:sz w:val="24"/>
                <w:szCs w:val="24"/>
                <w:lang w:val="kk-KZ"/>
              </w:rPr>
            </w:pPr>
            <w:r w:rsidRPr="00EF6847">
              <w:rPr>
                <w:rFonts w:cs="Times New Roman"/>
                <w:sz w:val="24"/>
                <w:szCs w:val="24"/>
                <w:lang w:val="kk-KZ"/>
              </w:rPr>
              <w:t>Сынып жетекшілер</w:t>
            </w:r>
          </w:p>
        </w:tc>
        <w:tc>
          <w:tcPr>
            <w:tcW w:w="3118" w:type="dxa"/>
            <w:shd w:val="clear" w:color="auto" w:fill="E2EFD9" w:themeFill="accent6" w:themeFillTint="33"/>
          </w:tcPr>
          <w:p w14:paraId="1E7E166E" w14:textId="30E93CAD" w:rsidR="006F1513" w:rsidRPr="00D75CD6" w:rsidRDefault="006F1513" w:rsidP="0002507C">
            <w:pPr>
              <w:rPr>
                <w:rFonts w:cs="Times New Roman"/>
                <w:sz w:val="24"/>
                <w:szCs w:val="24"/>
                <w:lang w:val="kk-KZ"/>
              </w:rPr>
            </w:pPr>
            <w:r>
              <w:rPr>
                <w:rFonts w:cs="Times New Roman"/>
                <w:sz w:val="24"/>
                <w:szCs w:val="24"/>
                <w:lang w:val="kk-KZ"/>
              </w:rPr>
              <w:t>5-11</w:t>
            </w:r>
            <w:r w:rsidRPr="00D75CD6">
              <w:rPr>
                <w:rFonts w:cs="Times New Roman"/>
                <w:sz w:val="24"/>
                <w:szCs w:val="24"/>
                <w:lang w:val="kk-KZ"/>
              </w:rPr>
              <w:t xml:space="preserve"> сынып білім алушылары</w:t>
            </w:r>
          </w:p>
        </w:tc>
      </w:tr>
      <w:tr w:rsidR="006F1513" w:rsidRPr="00EF6847" w14:paraId="3830A031" w14:textId="77777777" w:rsidTr="005C24BA">
        <w:tc>
          <w:tcPr>
            <w:tcW w:w="425" w:type="dxa"/>
            <w:shd w:val="clear" w:color="auto" w:fill="E2EFD9" w:themeFill="accent6" w:themeFillTint="33"/>
          </w:tcPr>
          <w:p w14:paraId="4A25E9F8" w14:textId="2EF3878E" w:rsidR="006F1513" w:rsidRDefault="006F1513" w:rsidP="00C72130">
            <w:pPr>
              <w:jc w:val="both"/>
              <w:rPr>
                <w:rFonts w:cs="Times New Roman"/>
                <w:sz w:val="24"/>
                <w:szCs w:val="24"/>
                <w:lang w:val="kk-KZ"/>
              </w:rPr>
            </w:pPr>
            <w:r>
              <w:rPr>
                <w:rFonts w:cs="Times New Roman"/>
                <w:sz w:val="24"/>
                <w:szCs w:val="24"/>
                <w:lang w:val="kk-KZ"/>
              </w:rPr>
              <w:t>3</w:t>
            </w:r>
          </w:p>
        </w:tc>
        <w:tc>
          <w:tcPr>
            <w:tcW w:w="1843" w:type="dxa"/>
            <w:vMerge/>
            <w:shd w:val="clear" w:color="auto" w:fill="E2EFD9" w:themeFill="accent6" w:themeFillTint="33"/>
          </w:tcPr>
          <w:p w14:paraId="2B8DB4C6" w14:textId="77777777" w:rsidR="006F1513" w:rsidRPr="00B871D3" w:rsidRDefault="006F1513" w:rsidP="00C72130">
            <w:pPr>
              <w:jc w:val="both"/>
              <w:rPr>
                <w:rFonts w:cs="Times New Roman"/>
                <w:b/>
                <w:sz w:val="24"/>
                <w:szCs w:val="24"/>
                <w:lang w:val="kk-KZ"/>
              </w:rPr>
            </w:pPr>
          </w:p>
        </w:tc>
        <w:tc>
          <w:tcPr>
            <w:tcW w:w="4820" w:type="dxa"/>
            <w:shd w:val="clear" w:color="auto" w:fill="E2EFD9" w:themeFill="accent6" w:themeFillTint="33"/>
          </w:tcPr>
          <w:p w14:paraId="765CD60F" w14:textId="360FE8E0" w:rsidR="006F1513" w:rsidRPr="00C40AAB" w:rsidRDefault="006F1513" w:rsidP="007D7208">
            <w:pPr>
              <w:jc w:val="both"/>
              <w:rPr>
                <w:rFonts w:cs="Times New Roman"/>
                <w:b/>
                <w:sz w:val="24"/>
                <w:szCs w:val="24"/>
                <w:lang w:val="kk-KZ"/>
              </w:rPr>
            </w:pPr>
            <w:r w:rsidRPr="00C40AAB">
              <w:rPr>
                <w:rFonts w:cs="Times New Roman"/>
                <w:b/>
                <w:sz w:val="24"/>
                <w:szCs w:val="24"/>
                <w:lang w:val="kk-KZ"/>
              </w:rPr>
              <w:t>«Жас өнертапқыштар» көрмесі</w:t>
            </w:r>
          </w:p>
        </w:tc>
        <w:tc>
          <w:tcPr>
            <w:tcW w:w="1559" w:type="dxa"/>
            <w:shd w:val="clear" w:color="auto" w:fill="E2EFD9" w:themeFill="accent6" w:themeFillTint="33"/>
          </w:tcPr>
          <w:p w14:paraId="092BDB13" w14:textId="390E90BD" w:rsidR="006F1513" w:rsidRDefault="006F1513" w:rsidP="00C72130">
            <w:pPr>
              <w:rPr>
                <w:rFonts w:cs="Times New Roman"/>
                <w:sz w:val="24"/>
                <w:szCs w:val="24"/>
                <w:lang w:val="kk-KZ"/>
              </w:rPr>
            </w:pPr>
            <w:r>
              <w:rPr>
                <w:rFonts w:cs="Times New Roman"/>
                <w:sz w:val="24"/>
                <w:szCs w:val="24"/>
                <w:lang w:val="kk-KZ"/>
              </w:rPr>
              <w:t>Көрме</w:t>
            </w:r>
          </w:p>
          <w:p w14:paraId="628CFE40" w14:textId="0002FDD9" w:rsidR="006F1513" w:rsidRDefault="006F1513" w:rsidP="00C72130">
            <w:pPr>
              <w:rPr>
                <w:rFonts w:cs="Times New Roman"/>
                <w:sz w:val="24"/>
                <w:szCs w:val="24"/>
                <w:lang w:val="kk-KZ"/>
              </w:rPr>
            </w:pPr>
            <w:r>
              <w:rPr>
                <w:rFonts w:cs="Times New Roman"/>
                <w:sz w:val="24"/>
                <w:szCs w:val="24"/>
                <w:lang w:val="kk-KZ"/>
              </w:rPr>
              <w:t>ақпан</w:t>
            </w:r>
          </w:p>
        </w:tc>
        <w:tc>
          <w:tcPr>
            <w:tcW w:w="2126" w:type="dxa"/>
            <w:shd w:val="clear" w:color="auto" w:fill="E2EFD9" w:themeFill="accent6" w:themeFillTint="33"/>
          </w:tcPr>
          <w:p w14:paraId="5602C061" w14:textId="09C2BB0A" w:rsidR="006F1513" w:rsidRPr="00D75CD6" w:rsidRDefault="006F1513" w:rsidP="00C72130">
            <w:pPr>
              <w:jc w:val="both"/>
              <w:rPr>
                <w:rFonts w:cs="Times New Roman"/>
                <w:sz w:val="24"/>
                <w:szCs w:val="24"/>
                <w:lang w:val="kk-KZ"/>
              </w:rPr>
            </w:pPr>
            <w:r w:rsidRPr="00037917">
              <w:rPr>
                <w:rFonts w:cs="Times New Roman"/>
                <w:sz w:val="24"/>
                <w:szCs w:val="24"/>
                <w:lang w:val="kk-KZ"/>
              </w:rPr>
              <w:t>Фракция мүшелері</w:t>
            </w:r>
          </w:p>
        </w:tc>
        <w:tc>
          <w:tcPr>
            <w:tcW w:w="1985" w:type="dxa"/>
            <w:shd w:val="clear" w:color="auto" w:fill="E2EFD9" w:themeFill="accent6" w:themeFillTint="33"/>
          </w:tcPr>
          <w:p w14:paraId="429B2EFE" w14:textId="185CAC08" w:rsidR="006F1513" w:rsidRDefault="006F1513" w:rsidP="00C72130">
            <w:pPr>
              <w:jc w:val="both"/>
              <w:rPr>
                <w:rFonts w:cs="Times New Roman"/>
                <w:sz w:val="24"/>
                <w:szCs w:val="24"/>
                <w:lang w:val="kk-KZ"/>
              </w:rPr>
            </w:pPr>
            <w:r w:rsidRPr="00037917">
              <w:rPr>
                <w:rFonts w:cs="Times New Roman"/>
                <w:sz w:val="24"/>
                <w:szCs w:val="24"/>
                <w:lang w:val="kk-KZ"/>
              </w:rPr>
              <w:t>Тәлімгер</w:t>
            </w:r>
          </w:p>
        </w:tc>
        <w:tc>
          <w:tcPr>
            <w:tcW w:w="3118" w:type="dxa"/>
            <w:shd w:val="clear" w:color="auto" w:fill="E2EFD9" w:themeFill="accent6" w:themeFillTint="33"/>
          </w:tcPr>
          <w:p w14:paraId="56669360" w14:textId="677C5A0E" w:rsidR="006F1513" w:rsidRDefault="006F1513" w:rsidP="0002507C">
            <w:pPr>
              <w:rPr>
                <w:rFonts w:cs="Times New Roman"/>
                <w:sz w:val="24"/>
                <w:szCs w:val="24"/>
                <w:lang w:val="kk-KZ"/>
              </w:rPr>
            </w:pPr>
            <w:r w:rsidRPr="00037917">
              <w:rPr>
                <w:rFonts w:cs="Times New Roman"/>
                <w:sz w:val="24"/>
                <w:szCs w:val="24"/>
                <w:lang w:val="kk-KZ"/>
              </w:rPr>
              <w:t>5-11 сынып білім алушылары</w:t>
            </w:r>
          </w:p>
        </w:tc>
      </w:tr>
      <w:tr w:rsidR="006F1513" w:rsidRPr="00EF6847" w14:paraId="4B6D82B9" w14:textId="77777777" w:rsidTr="005C24BA">
        <w:tc>
          <w:tcPr>
            <w:tcW w:w="425" w:type="dxa"/>
            <w:shd w:val="clear" w:color="auto" w:fill="E2EFD9" w:themeFill="accent6" w:themeFillTint="33"/>
          </w:tcPr>
          <w:p w14:paraId="71D8ECD3" w14:textId="4FA42ED2" w:rsidR="006F1513" w:rsidRDefault="006F1513" w:rsidP="00C72130">
            <w:pPr>
              <w:jc w:val="both"/>
              <w:rPr>
                <w:rFonts w:cs="Times New Roman"/>
                <w:sz w:val="24"/>
                <w:szCs w:val="24"/>
                <w:lang w:val="kk-KZ"/>
              </w:rPr>
            </w:pPr>
            <w:r>
              <w:rPr>
                <w:rFonts w:cs="Times New Roman"/>
                <w:sz w:val="24"/>
                <w:szCs w:val="24"/>
                <w:lang w:val="kk-KZ"/>
              </w:rPr>
              <w:t>4</w:t>
            </w:r>
          </w:p>
        </w:tc>
        <w:tc>
          <w:tcPr>
            <w:tcW w:w="1843" w:type="dxa"/>
            <w:vMerge/>
            <w:shd w:val="clear" w:color="auto" w:fill="E2EFD9" w:themeFill="accent6" w:themeFillTint="33"/>
          </w:tcPr>
          <w:p w14:paraId="2A024DE5" w14:textId="77777777" w:rsidR="006F1513" w:rsidRPr="00B871D3" w:rsidRDefault="006F1513" w:rsidP="00C72130">
            <w:pPr>
              <w:jc w:val="both"/>
              <w:rPr>
                <w:rFonts w:cs="Times New Roman"/>
                <w:b/>
                <w:sz w:val="24"/>
                <w:szCs w:val="24"/>
                <w:lang w:val="kk-KZ"/>
              </w:rPr>
            </w:pPr>
          </w:p>
        </w:tc>
        <w:tc>
          <w:tcPr>
            <w:tcW w:w="4820" w:type="dxa"/>
            <w:shd w:val="clear" w:color="auto" w:fill="E2EFD9" w:themeFill="accent6" w:themeFillTint="33"/>
          </w:tcPr>
          <w:p w14:paraId="35730BC1" w14:textId="3C50C6F4" w:rsidR="006F1513" w:rsidRPr="00C40AAB" w:rsidRDefault="006F1513" w:rsidP="007D7208">
            <w:pPr>
              <w:jc w:val="both"/>
              <w:rPr>
                <w:rFonts w:cs="Times New Roman"/>
                <w:b/>
                <w:sz w:val="24"/>
                <w:szCs w:val="24"/>
                <w:lang w:val="kk-KZ"/>
              </w:rPr>
            </w:pPr>
            <w:r w:rsidRPr="00C40AAB">
              <w:rPr>
                <w:rFonts w:cs="Times New Roman"/>
                <w:b/>
                <w:sz w:val="24"/>
                <w:szCs w:val="24"/>
                <w:lang w:val="kk-KZ"/>
              </w:rPr>
              <w:t xml:space="preserve">«Кәсіптік бағдар беру – заман талабы» </w:t>
            </w:r>
          </w:p>
        </w:tc>
        <w:tc>
          <w:tcPr>
            <w:tcW w:w="1559" w:type="dxa"/>
            <w:shd w:val="clear" w:color="auto" w:fill="E2EFD9" w:themeFill="accent6" w:themeFillTint="33"/>
          </w:tcPr>
          <w:p w14:paraId="64E3D86F" w14:textId="77777777" w:rsidR="006F1513" w:rsidRDefault="006F1513" w:rsidP="00C72130">
            <w:pPr>
              <w:rPr>
                <w:rFonts w:cs="Times New Roman"/>
                <w:sz w:val="24"/>
                <w:szCs w:val="24"/>
                <w:lang w:val="kk-KZ"/>
              </w:rPr>
            </w:pPr>
            <w:r>
              <w:rPr>
                <w:rFonts w:cs="Times New Roman"/>
                <w:sz w:val="24"/>
                <w:szCs w:val="24"/>
                <w:lang w:val="kk-KZ"/>
              </w:rPr>
              <w:t xml:space="preserve">Дәріс </w:t>
            </w:r>
          </w:p>
          <w:p w14:paraId="1996C27B" w14:textId="05152C40" w:rsidR="006F1513" w:rsidRDefault="006F1513" w:rsidP="00C72130">
            <w:pPr>
              <w:rPr>
                <w:rFonts w:cs="Times New Roman"/>
                <w:sz w:val="24"/>
                <w:szCs w:val="24"/>
                <w:lang w:val="kk-KZ"/>
              </w:rPr>
            </w:pPr>
            <w:r>
              <w:rPr>
                <w:rFonts w:cs="Times New Roman"/>
                <w:sz w:val="24"/>
                <w:szCs w:val="24"/>
                <w:lang w:val="kk-KZ"/>
              </w:rPr>
              <w:t>сәуір</w:t>
            </w:r>
          </w:p>
        </w:tc>
        <w:tc>
          <w:tcPr>
            <w:tcW w:w="2126" w:type="dxa"/>
            <w:shd w:val="clear" w:color="auto" w:fill="E2EFD9" w:themeFill="accent6" w:themeFillTint="33"/>
          </w:tcPr>
          <w:p w14:paraId="47AFBA94" w14:textId="67B734F0" w:rsidR="006F1513" w:rsidRPr="00037917" w:rsidRDefault="006F1513" w:rsidP="00C72130">
            <w:pPr>
              <w:jc w:val="both"/>
              <w:rPr>
                <w:rFonts w:cs="Times New Roman"/>
                <w:sz w:val="24"/>
                <w:szCs w:val="24"/>
                <w:lang w:val="kk-KZ"/>
              </w:rPr>
            </w:pPr>
            <w:r w:rsidRPr="00037917">
              <w:rPr>
                <w:rFonts w:cs="Times New Roman"/>
                <w:sz w:val="24"/>
                <w:szCs w:val="24"/>
                <w:lang w:val="kk-KZ"/>
              </w:rPr>
              <w:t>Фракция мүшелері</w:t>
            </w:r>
          </w:p>
        </w:tc>
        <w:tc>
          <w:tcPr>
            <w:tcW w:w="1985" w:type="dxa"/>
            <w:shd w:val="clear" w:color="auto" w:fill="E2EFD9" w:themeFill="accent6" w:themeFillTint="33"/>
          </w:tcPr>
          <w:p w14:paraId="015EDDA4" w14:textId="77777777" w:rsidR="006F1513" w:rsidRPr="00037917" w:rsidRDefault="006F1513" w:rsidP="00037917">
            <w:pPr>
              <w:jc w:val="both"/>
              <w:rPr>
                <w:rFonts w:cs="Times New Roman"/>
                <w:sz w:val="24"/>
                <w:szCs w:val="24"/>
                <w:lang w:val="kk-KZ"/>
              </w:rPr>
            </w:pPr>
            <w:r w:rsidRPr="00037917">
              <w:rPr>
                <w:rFonts w:cs="Times New Roman"/>
                <w:sz w:val="24"/>
                <w:szCs w:val="24"/>
                <w:lang w:val="kk-KZ"/>
              </w:rPr>
              <w:t>Тәлімгер</w:t>
            </w:r>
          </w:p>
          <w:p w14:paraId="3B95AE10" w14:textId="2F699154" w:rsidR="006F1513" w:rsidRPr="00037917" w:rsidRDefault="006F1513" w:rsidP="00037917">
            <w:pPr>
              <w:jc w:val="both"/>
              <w:rPr>
                <w:rFonts w:cs="Times New Roman"/>
                <w:sz w:val="24"/>
                <w:szCs w:val="24"/>
                <w:lang w:val="kk-KZ"/>
              </w:rPr>
            </w:pPr>
            <w:r w:rsidRPr="00037917">
              <w:rPr>
                <w:rFonts w:cs="Times New Roman"/>
                <w:sz w:val="24"/>
                <w:szCs w:val="24"/>
                <w:lang w:val="kk-KZ"/>
              </w:rPr>
              <w:t>Сынып жетекшілер</w:t>
            </w:r>
          </w:p>
        </w:tc>
        <w:tc>
          <w:tcPr>
            <w:tcW w:w="3118" w:type="dxa"/>
            <w:shd w:val="clear" w:color="auto" w:fill="E2EFD9" w:themeFill="accent6" w:themeFillTint="33"/>
          </w:tcPr>
          <w:p w14:paraId="78435DAC" w14:textId="75DC197F" w:rsidR="006F1513" w:rsidRPr="00037917" w:rsidRDefault="006F1513" w:rsidP="0002507C">
            <w:pPr>
              <w:rPr>
                <w:rFonts w:cs="Times New Roman"/>
                <w:sz w:val="24"/>
                <w:szCs w:val="24"/>
                <w:lang w:val="kk-KZ"/>
              </w:rPr>
            </w:pPr>
            <w:r>
              <w:rPr>
                <w:rFonts w:cs="Times New Roman"/>
                <w:sz w:val="24"/>
                <w:szCs w:val="24"/>
                <w:lang w:val="kk-KZ"/>
              </w:rPr>
              <w:t>9</w:t>
            </w:r>
            <w:r w:rsidRPr="00037917">
              <w:rPr>
                <w:rFonts w:cs="Times New Roman"/>
                <w:sz w:val="24"/>
                <w:szCs w:val="24"/>
                <w:lang w:val="kk-KZ"/>
              </w:rPr>
              <w:t>-11 сынып білім алушылары</w:t>
            </w:r>
          </w:p>
        </w:tc>
      </w:tr>
    </w:tbl>
    <w:p w14:paraId="3F9D9D6E" w14:textId="77777777" w:rsidR="009C4122" w:rsidRDefault="009C4122" w:rsidP="005E4F74">
      <w:pPr>
        <w:rPr>
          <w:b/>
          <w:color w:val="FF0000"/>
          <w:lang w:val="kk-KZ"/>
        </w:rPr>
      </w:pPr>
    </w:p>
    <w:p w14:paraId="1CAD6638" w14:textId="77777777" w:rsidR="001E797A" w:rsidRDefault="001E797A" w:rsidP="00034331">
      <w:pPr>
        <w:jc w:val="center"/>
        <w:rPr>
          <w:b/>
          <w:color w:val="FF0000"/>
          <w:lang w:val="kk-KZ"/>
        </w:rPr>
      </w:pPr>
    </w:p>
    <w:p w14:paraId="43374357" w14:textId="77777777" w:rsidR="001E797A" w:rsidRDefault="001E797A" w:rsidP="00034331">
      <w:pPr>
        <w:jc w:val="center"/>
        <w:rPr>
          <w:b/>
          <w:color w:val="FF0000"/>
          <w:lang w:val="kk-KZ"/>
        </w:rPr>
      </w:pPr>
    </w:p>
    <w:p w14:paraId="76FA169B" w14:textId="77777777" w:rsidR="001E797A" w:rsidRDefault="001E797A" w:rsidP="00664A8C">
      <w:pPr>
        <w:rPr>
          <w:b/>
          <w:color w:val="FF0000"/>
          <w:lang w:val="kk-KZ"/>
        </w:rPr>
      </w:pPr>
    </w:p>
    <w:p w14:paraId="77B6C3CB" w14:textId="77777777" w:rsidR="006F1513" w:rsidRDefault="006F1513" w:rsidP="00664A8C">
      <w:pPr>
        <w:rPr>
          <w:b/>
          <w:color w:val="FF0000"/>
          <w:lang w:val="kk-KZ"/>
        </w:rPr>
      </w:pPr>
    </w:p>
    <w:p w14:paraId="54B11D10" w14:textId="77777777" w:rsidR="006F1513" w:rsidRDefault="006F1513" w:rsidP="00664A8C">
      <w:pPr>
        <w:rPr>
          <w:b/>
          <w:color w:val="FF0000"/>
          <w:lang w:val="kk-KZ"/>
        </w:rPr>
      </w:pPr>
    </w:p>
    <w:p w14:paraId="73423955" w14:textId="77777777" w:rsidR="001E797A" w:rsidRDefault="001E797A" w:rsidP="00737039">
      <w:pPr>
        <w:rPr>
          <w:b/>
          <w:color w:val="FF0000"/>
          <w:lang w:val="kk-KZ"/>
        </w:rPr>
      </w:pPr>
    </w:p>
    <w:p w14:paraId="2E54EF58" w14:textId="77777777" w:rsidR="00034331" w:rsidRDefault="00034331" w:rsidP="006F1513">
      <w:pPr>
        <w:jc w:val="center"/>
        <w:rPr>
          <w:b/>
          <w:color w:val="FF0000"/>
          <w:lang w:val="kk-KZ"/>
        </w:rPr>
      </w:pPr>
      <w:r>
        <w:rPr>
          <w:b/>
          <w:color w:val="FF0000"/>
          <w:lang w:val="kk-KZ"/>
        </w:rPr>
        <w:lastRenderedPageBreak/>
        <w:t>3. СПОРТ ЖӘНЕ САЛАУАТТЫ ӨМІР САЛТЫ ФРАКЦИЯСЫ</w:t>
      </w:r>
    </w:p>
    <w:p w14:paraId="16EA2732" w14:textId="77777777" w:rsidR="006F1513" w:rsidRDefault="006F1513" w:rsidP="006F1513">
      <w:pPr>
        <w:jc w:val="center"/>
        <w:rPr>
          <w:b/>
          <w:color w:val="FF0000"/>
          <w:lang w:val="kk-KZ"/>
        </w:rPr>
      </w:pPr>
    </w:p>
    <w:tbl>
      <w:tblPr>
        <w:tblStyle w:val="a3"/>
        <w:tblW w:w="15876" w:type="dxa"/>
        <w:tblInd w:w="-572" w:type="dxa"/>
        <w:tblLayout w:type="fixed"/>
        <w:tblLook w:val="04A0" w:firstRow="1" w:lastRow="0" w:firstColumn="1" w:lastColumn="0" w:noHBand="0" w:noVBand="1"/>
      </w:tblPr>
      <w:tblGrid>
        <w:gridCol w:w="425"/>
        <w:gridCol w:w="1843"/>
        <w:gridCol w:w="4820"/>
        <w:gridCol w:w="1417"/>
        <w:gridCol w:w="2268"/>
        <w:gridCol w:w="1985"/>
        <w:gridCol w:w="3118"/>
      </w:tblGrid>
      <w:tr w:rsidR="001E797A" w:rsidRPr="00D75CD6" w14:paraId="40850341" w14:textId="77777777" w:rsidTr="005C24BA">
        <w:tc>
          <w:tcPr>
            <w:tcW w:w="425" w:type="dxa"/>
            <w:shd w:val="clear" w:color="auto" w:fill="92D050"/>
          </w:tcPr>
          <w:p w14:paraId="0B6ED40B"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w:t>
            </w:r>
          </w:p>
        </w:tc>
        <w:tc>
          <w:tcPr>
            <w:tcW w:w="1843" w:type="dxa"/>
            <w:shd w:val="clear" w:color="auto" w:fill="92D050"/>
          </w:tcPr>
          <w:p w14:paraId="35C97201"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Жобалық қызметінің бағыттары</w:t>
            </w:r>
          </w:p>
        </w:tc>
        <w:tc>
          <w:tcPr>
            <w:tcW w:w="4820" w:type="dxa"/>
            <w:shd w:val="clear" w:color="auto" w:fill="92D050"/>
          </w:tcPr>
          <w:p w14:paraId="0C275932"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Іс-шаралар атауы, өткізілу формасы</w:t>
            </w:r>
          </w:p>
        </w:tc>
        <w:tc>
          <w:tcPr>
            <w:tcW w:w="1417" w:type="dxa"/>
            <w:shd w:val="clear" w:color="auto" w:fill="92D050"/>
          </w:tcPr>
          <w:p w14:paraId="5C959BEB"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Өткізу мерзімі</w:t>
            </w:r>
          </w:p>
        </w:tc>
        <w:tc>
          <w:tcPr>
            <w:tcW w:w="2268" w:type="dxa"/>
            <w:shd w:val="clear" w:color="auto" w:fill="92D050"/>
          </w:tcPr>
          <w:p w14:paraId="728B6E85"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Жауаптылар</w:t>
            </w:r>
          </w:p>
        </w:tc>
        <w:tc>
          <w:tcPr>
            <w:tcW w:w="1985" w:type="dxa"/>
            <w:shd w:val="clear" w:color="auto" w:fill="92D050"/>
          </w:tcPr>
          <w:p w14:paraId="6A1BD096"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Серіктестер</w:t>
            </w:r>
          </w:p>
        </w:tc>
        <w:tc>
          <w:tcPr>
            <w:tcW w:w="3118" w:type="dxa"/>
            <w:shd w:val="clear" w:color="auto" w:fill="92D050"/>
          </w:tcPr>
          <w:p w14:paraId="481DF677"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Мақсатты аудитория: қатысушылар</w:t>
            </w:r>
          </w:p>
        </w:tc>
      </w:tr>
      <w:tr w:rsidR="006F1513" w:rsidRPr="00D75CD6" w14:paraId="5DE5540B" w14:textId="77777777" w:rsidTr="005C24BA">
        <w:trPr>
          <w:trHeight w:val="1114"/>
        </w:trPr>
        <w:tc>
          <w:tcPr>
            <w:tcW w:w="425" w:type="dxa"/>
            <w:shd w:val="clear" w:color="auto" w:fill="E2EFD9" w:themeFill="accent6" w:themeFillTint="33"/>
          </w:tcPr>
          <w:p w14:paraId="49DAAE27" w14:textId="77777777" w:rsidR="006F1513" w:rsidRPr="00D75CD6" w:rsidRDefault="006F1513" w:rsidP="001A1C01">
            <w:pPr>
              <w:jc w:val="both"/>
              <w:rPr>
                <w:rFonts w:cs="Times New Roman"/>
                <w:sz w:val="24"/>
                <w:szCs w:val="24"/>
                <w:lang w:val="kk-KZ"/>
              </w:rPr>
            </w:pPr>
          </w:p>
          <w:p w14:paraId="6557EA54" w14:textId="77777777" w:rsidR="006F1513" w:rsidRPr="00D75CD6" w:rsidRDefault="006F1513" w:rsidP="001A1C01">
            <w:pPr>
              <w:jc w:val="both"/>
              <w:rPr>
                <w:rFonts w:cs="Times New Roman"/>
                <w:sz w:val="24"/>
                <w:szCs w:val="24"/>
                <w:lang w:val="kk-KZ"/>
              </w:rPr>
            </w:pPr>
            <w:r>
              <w:rPr>
                <w:rFonts w:cs="Times New Roman"/>
                <w:sz w:val="24"/>
                <w:szCs w:val="24"/>
                <w:lang w:val="kk-KZ"/>
              </w:rPr>
              <w:t>1</w:t>
            </w:r>
          </w:p>
          <w:p w14:paraId="78C58263" w14:textId="77777777" w:rsidR="006F1513" w:rsidRPr="00D75CD6" w:rsidRDefault="006F1513" w:rsidP="001A1C01">
            <w:pPr>
              <w:jc w:val="both"/>
              <w:rPr>
                <w:rFonts w:cs="Times New Roman"/>
                <w:sz w:val="24"/>
                <w:szCs w:val="24"/>
                <w:lang w:val="kk-KZ"/>
              </w:rPr>
            </w:pPr>
          </w:p>
        </w:tc>
        <w:tc>
          <w:tcPr>
            <w:tcW w:w="1843" w:type="dxa"/>
            <w:vMerge w:val="restart"/>
            <w:shd w:val="clear" w:color="auto" w:fill="E2EFD9" w:themeFill="accent6" w:themeFillTint="33"/>
          </w:tcPr>
          <w:p w14:paraId="4C28030E" w14:textId="77777777" w:rsidR="006F1513" w:rsidRDefault="006F1513" w:rsidP="001A1C01">
            <w:pPr>
              <w:jc w:val="both"/>
              <w:rPr>
                <w:rFonts w:cs="Times New Roman"/>
                <w:b/>
                <w:color w:val="C00000"/>
                <w:sz w:val="24"/>
                <w:szCs w:val="24"/>
                <w:lang w:val="kk-KZ"/>
              </w:rPr>
            </w:pPr>
          </w:p>
          <w:p w14:paraId="360A09ED" w14:textId="77777777" w:rsidR="006F1513" w:rsidRDefault="006F1513" w:rsidP="001A1C01">
            <w:pPr>
              <w:jc w:val="both"/>
              <w:rPr>
                <w:rFonts w:cs="Times New Roman"/>
                <w:b/>
                <w:color w:val="C00000"/>
                <w:sz w:val="24"/>
                <w:szCs w:val="24"/>
                <w:lang w:val="kk-KZ"/>
              </w:rPr>
            </w:pPr>
          </w:p>
          <w:p w14:paraId="3A2B9AC5" w14:textId="77777777" w:rsidR="006F1513" w:rsidRDefault="006F1513" w:rsidP="001A1C01">
            <w:pPr>
              <w:jc w:val="both"/>
              <w:rPr>
                <w:rFonts w:cs="Times New Roman"/>
                <w:b/>
                <w:color w:val="C00000"/>
                <w:sz w:val="24"/>
                <w:szCs w:val="24"/>
                <w:lang w:val="kk-KZ"/>
              </w:rPr>
            </w:pPr>
          </w:p>
          <w:p w14:paraId="57A66E18" w14:textId="77777777" w:rsidR="006F1513" w:rsidRDefault="006F1513" w:rsidP="001A1C01">
            <w:pPr>
              <w:jc w:val="both"/>
              <w:rPr>
                <w:rFonts w:cs="Times New Roman"/>
                <w:b/>
                <w:color w:val="C00000"/>
                <w:sz w:val="24"/>
                <w:szCs w:val="24"/>
                <w:lang w:val="kk-KZ"/>
              </w:rPr>
            </w:pPr>
          </w:p>
          <w:p w14:paraId="35DD50F5" w14:textId="77777777" w:rsidR="006F1513" w:rsidRDefault="006F1513" w:rsidP="001A1C01">
            <w:pPr>
              <w:jc w:val="both"/>
              <w:rPr>
                <w:rFonts w:cs="Times New Roman"/>
                <w:b/>
                <w:color w:val="C00000"/>
                <w:sz w:val="24"/>
                <w:szCs w:val="24"/>
                <w:lang w:val="kk-KZ"/>
              </w:rPr>
            </w:pPr>
          </w:p>
          <w:p w14:paraId="0677953C" w14:textId="77777777" w:rsidR="006F1513" w:rsidRPr="00B871D3" w:rsidRDefault="006F1513" w:rsidP="001A1C01">
            <w:pPr>
              <w:jc w:val="both"/>
              <w:rPr>
                <w:rFonts w:cs="Times New Roman"/>
                <w:b/>
                <w:sz w:val="24"/>
                <w:szCs w:val="24"/>
                <w:lang w:val="kk-KZ"/>
              </w:rPr>
            </w:pPr>
            <w:r w:rsidRPr="002D75A2">
              <w:rPr>
                <w:rFonts w:cs="Times New Roman"/>
                <w:b/>
                <w:color w:val="C00000"/>
                <w:sz w:val="24"/>
                <w:szCs w:val="24"/>
                <w:lang w:val="kk-KZ"/>
              </w:rPr>
              <w:t>«МЕН САЛАУАТТЫ ӨМІР САЛТЫН ҚОЛДАЙМЫН!» ЖОБАСЫ</w:t>
            </w:r>
          </w:p>
        </w:tc>
        <w:tc>
          <w:tcPr>
            <w:tcW w:w="4820" w:type="dxa"/>
            <w:shd w:val="clear" w:color="auto" w:fill="E2EFD9" w:themeFill="accent6" w:themeFillTint="33"/>
          </w:tcPr>
          <w:p w14:paraId="34A4C430" w14:textId="77777777" w:rsidR="006F1513" w:rsidRPr="00D75CD6" w:rsidRDefault="006F1513" w:rsidP="001A1C01">
            <w:pPr>
              <w:jc w:val="both"/>
              <w:rPr>
                <w:rFonts w:cs="Times New Roman"/>
                <w:sz w:val="24"/>
                <w:szCs w:val="24"/>
                <w:lang w:val="kk-KZ"/>
              </w:rPr>
            </w:pPr>
            <w:r w:rsidRPr="0067184C">
              <w:rPr>
                <w:rFonts w:cs="Times New Roman"/>
                <w:b/>
                <w:sz w:val="24"/>
                <w:szCs w:val="24"/>
                <w:lang w:val="kk-KZ"/>
              </w:rPr>
              <w:t>«Мектеп Лигасы»</w:t>
            </w:r>
            <w:r>
              <w:rPr>
                <w:rFonts w:cs="Times New Roman"/>
                <w:sz w:val="24"/>
                <w:szCs w:val="24"/>
                <w:lang w:val="kk-KZ"/>
              </w:rPr>
              <w:t xml:space="preserve"> спорттық іс-шара</w:t>
            </w:r>
          </w:p>
        </w:tc>
        <w:tc>
          <w:tcPr>
            <w:tcW w:w="1417" w:type="dxa"/>
            <w:shd w:val="clear" w:color="auto" w:fill="E2EFD9" w:themeFill="accent6" w:themeFillTint="33"/>
          </w:tcPr>
          <w:p w14:paraId="3007316B" w14:textId="77777777" w:rsidR="006F1513" w:rsidRDefault="006F1513" w:rsidP="001A1C01">
            <w:pPr>
              <w:jc w:val="both"/>
              <w:rPr>
                <w:rFonts w:cs="Times New Roman"/>
                <w:sz w:val="24"/>
                <w:szCs w:val="24"/>
                <w:lang w:val="kk-KZ"/>
              </w:rPr>
            </w:pPr>
            <w:r>
              <w:rPr>
                <w:rFonts w:cs="Times New Roman"/>
                <w:sz w:val="24"/>
                <w:szCs w:val="24"/>
                <w:lang w:val="kk-KZ"/>
              </w:rPr>
              <w:t>1рет</w:t>
            </w:r>
          </w:p>
        </w:tc>
        <w:tc>
          <w:tcPr>
            <w:tcW w:w="2268" w:type="dxa"/>
            <w:shd w:val="clear" w:color="auto" w:fill="E2EFD9" w:themeFill="accent6" w:themeFillTint="33"/>
          </w:tcPr>
          <w:p w14:paraId="1EFF9064" w14:textId="77777777" w:rsidR="006F1513" w:rsidRPr="00D75CD6" w:rsidRDefault="006F1513" w:rsidP="001A1C01">
            <w:pPr>
              <w:jc w:val="both"/>
              <w:rPr>
                <w:rFonts w:cs="Times New Roman"/>
                <w:sz w:val="24"/>
                <w:szCs w:val="24"/>
                <w:lang w:val="kk-KZ"/>
              </w:rPr>
            </w:pPr>
            <w:r w:rsidRPr="00D75CD6">
              <w:rPr>
                <w:rFonts w:cs="Times New Roman"/>
                <w:sz w:val="24"/>
                <w:szCs w:val="24"/>
                <w:lang w:val="kk-KZ"/>
              </w:rPr>
              <w:t>Фракция мүшелері</w:t>
            </w:r>
          </w:p>
        </w:tc>
        <w:tc>
          <w:tcPr>
            <w:tcW w:w="1985" w:type="dxa"/>
            <w:shd w:val="clear" w:color="auto" w:fill="E2EFD9" w:themeFill="accent6" w:themeFillTint="33"/>
          </w:tcPr>
          <w:p w14:paraId="4D5320D9" w14:textId="77777777" w:rsidR="006F1513" w:rsidRPr="00D75CD6" w:rsidRDefault="006F1513" w:rsidP="001A1C01">
            <w:pPr>
              <w:jc w:val="both"/>
              <w:rPr>
                <w:rFonts w:cs="Times New Roman"/>
                <w:sz w:val="24"/>
                <w:szCs w:val="24"/>
                <w:lang w:val="kk-KZ"/>
              </w:rPr>
            </w:pPr>
            <w:r w:rsidRPr="00D75CD6">
              <w:rPr>
                <w:rFonts w:cs="Times New Roman"/>
                <w:sz w:val="24"/>
                <w:szCs w:val="24"/>
                <w:lang w:val="kk-KZ"/>
              </w:rPr>
              <w:t>ДТІЖО ұйымдастырушы педагогтер</w:t>
            </w:r>
          </w:p>
        </w:tc>
        <w:tc>
          <w:tcPr>
            <w:tcW w:w="3118" w:type="dxa"/>
            <w:shd w:val="clear" w:color="auto" w:fill="E2EFD9" w:themeFill="accent6" w:themeFillTint="33"/>
          </w:tcPr>
          <w:p w14:paraId="091FFA7B" w14:textId="77777777" w:rsidR="006F1513" w:rsidRDefault="006F1513" w:rsidP="003C7953">
            <w:pPr>
              <w:jc w:val="both"/>
              <w:rPr>
                <w:rFonts w:cs="Times New Roman"/>
                <w:sz w:val="24"/>
                <w:szCs w:val="24"/>
                <w:lang w:val="kk-KZ"/>
              </w:rPr>
            </w:pPr>
            <w:r>
              <w:rPr>
                <w:rFonts w:cs="Times New Roman"/>
                <w:sz w:val="24"/>
                <w:szCs w:val="24"/>
                <w:lang w:val="kk-KZ"/>
              </w:rPr>
              <w:t>1-4 сыныптар</w:t>
            </w:r>
          </w:p>
          <w:p w14:paraId="2AD8E566" w14:textId="77777777" w:rsidR="006F1513" w:rsidRPr="00D75CD6" w:rsidRDefault="006F1513" w:rsidP="003C7953">
            <w:pPr>
              <w:rPr>
                <w:rFonts w:cs="Times New Roman"/>
                <w:sz w:val="24"/>
                <w:szCs w:val="24"/>
                <w:lang w:val="kk-KZ"/>
              </w:rPr>
            </w:pPr>
            <w:r>
              <w:rPr>
                <w:rFonts w:cs="Times New Roman"/>
                <w:sz w:val="24"/>
                <w:szCs w:val="24"/>
                <w:lang w:val="kk-KZ"/>
              </w:rPr>
              <w:t>5</w:t>
            </w:r>
            <w:r w:rsidRPr="00EF6847">
              <w:rPr>
                <w:rFonts w:cs="Times New Roman"/>
                <w:sz w:val="24"/>
                <w:szCs w:val="24"/>
                <w:lang w:val="kk-KZ"/>
              </w:rPr>
              <w:t>-</w:t>
            </w:r>
            <w:r>
              <w:rPr>
                <w:rFonts w:cs="Times New Roman"/>
                <w:sz w:val="24"/>
                <w:szCs w:val="24"/>
                <w:lang w:val="kk-KZ"/>
              </w:rPr>
              <w:t>9</w:t>
            </w:r>
            <w:r w:rsidRPr="00EF6847">
              <w:rPr>
                <w:rFonts w:cs="Times New Roman"/>
                <w:sz w:val="24"/>
                <w:szCs w:val="24"/>
                <w:lang w:val="kk-KZ"/>
              </w:rPr>
              <w:t xml:space="preserve"> сыныптар</w:t>
            </w:r>
            <w:r w:rsidRPr="00D75CD6">
              <w:rPr>
                <w:rFonts w:cs="Times New Roman"/>
                <w:sz w:val="24"/>
                <w:szCs w:val="24"/>
                <w:lang w:val="kk-KZ"/>
              </w:rPr>
              <w:t xml:space="preserve"> </w:t>
            </w:r>
          </w:p>
        </w:tc>
      </w:tr>
      <w:tr w:rsidR="006F1513" w:rsidRPr="00EF6847" w14:paraId="01730B5E" w14:textId="77777777" w:rsidTr="005C24BA">
        <w:tc>
          <w:tcPr>
            <w:tcW w:w="425" w:type="dxa"/>
            <w:shd w:val="clear" w:color="auto" w:fill="E2EFD9" w:themeFill="accent6" w:themeFillTint="33"/>
          </w:tcPr>
          <w:p w14:paraId="41D6099B" w14:textId="3E67B21D" w:rsidR="006F1513" w:rsidRPr="00D75CD6" w:rsidRDefault="00AC41D2" w:rsidP="001A1C01">
            <w:pPr>
              <w:jc w:val="both"/>
              <w:rPr>
                <w:rFonts w:cs="Times New Roman"/>
                <w:sz w:val="24"/>
                <w:szCs w:val="24"/>
                <w:lang w:val="kk-KZ"/>
              </w:rPr>
            </w:pPr>
            <w:r>
              <w:rPr>
                <w:rFonts w:cs="Times New Roman"/>
                <w:sz w:val="24"/>
                <w:szCs w:val="24"/>
                <w:lang w:val="kk-KZ"/>
              </w:rPr>
              <w:t>2</w:t>
            </w:r>
          </w:p>
        </w:tc>
        <w:tc>
          <w:tcPr>
            <w:tcW w:w="1843" w:type="dxa"/>
            <w:vMerge/>
            <w:shd w:val="clear" w:color="auto" w:fill="E2EFD9" w:themeFill="accent6" w:themeFillTint="33"/>
          </w:tcPr>
          <w:p w14:paraId="4B3B5075" w14:textId="77777777" w:rsidR="006F1513" w:rsidRPr="00B871D3" w:rsidRDefault="006F1513" w:rsidP="001A1C01">
            <w:pPr>
              <w:jc w:val="both"/>
              <w:rPr>
                <w:rFonts w:cs="Times New Roman"/>
                <w:b/>
                <w:sz w:val="24"/>
                <w:szCs w:val="24"/>
                <w:lang w:val="kk-KZ"/>
              </w:rPr>
            </w:pPr>
          </w:p>
        </w:tc>
        <w:tc>
          <w:tcPr>
            <w:tcW w:w="4820" w:type="dxa"/>
            <w:shd w:val="clear" w:color="auto" w:fill="E2EFD9" w:themeFill="accent6" w:themeFillTint="33"/>
          </w:tcPr>
          <w:p w14:paraId="3D8A677B" w14:textId="77777777" w:rsidR="006F1513" w:rsidRPr="00D75CD6" w:rsidRDefault="006F1513" w:rsidP="001A1C01">
            <w:pPr>
              <w:jc w:val="both"/>
              <w:rPr>
                <w:rFonts w:cs="Times New Roman"/>
                <w:sz w:val="24"/>
                <w:szCs w:val="24"/>
                <w:lang w:val="kk-KZ"/>
              </w:rPr>
            </w:pPr>
            <w:r>
              <w:rPr>
                <w:rFonts w:cs="Times New Roman"/>
                <w:sz w:val="24"/>
                <w:szCs w:val="24"/>
                <w:lang w:val="kk-KZ"/>
              </w:rPr>
              <w:t>Медицина мамандарымен кездесу ұйымдастыру</w:t>
            </w:r>
          </w:p>
        </w:tc>
        <w:tc>
          <w:tcPr>
            <w:tcW w:w="1417" w:type="dxa"/>
            <w:shd w:val="clear" w:color="auto" w:fill="E2EFD9" w:themeFill="accent6" w:themeFillTint="33"/>
          </w:tcPr>
          <w:p w14:paraId="01B09E66" w14:textId="77777777" w:rsidR="006F1513" w:rsidRPr="00D75CD6" w:rsidRDefault="006F1513" w:rsidP="00FD5B21">
            <w:pPr>
              <w:rPr>
                <w:rFonts w:cs="Times New Roman"/>
                <w:sz w:val="24"/>
                <w:szCs w:val="24"/>
                <w:lang w:val="kk-KZ"/>
              </w:rPr>
            </w:pPr>
            <w:r>
              <w:rPr>
                <w:rFonts w:cs="Times New Roman"/>
                <w:sz w:val="24"/>
                <w:szCs w:val="24"/>
                <w:lang w:val="kk-KZ"/>
              </w:rPr>
              <w:t>1 рет</w:t>
            </w:r>
          </w:p>
        </w:tc>
        <w:tc>
          <w:tcPr>
            <w:tcW w:w="2268" w:type="dxa"/>
            <w:shd w:val="clear" w:color="auto" w:fill="E2EFD9" w:themeFill="accent6" w:themeFillTint="33"/>
          </w:tcPr>
          <w:p w14:paraId="6FB951D2" w14:textId="77777777" w:rsidR="006F1513" w:rsidRPr="00D75CD6" w:rsidRDefault="006F1513" w:rsidP="001A1C01">
            <w:pPr>
              <w:jc w:val="both"/>
              <w:rPr>
                <w:rFonts w:cs="Times New Roman"/>
                <w:sz w:val="24"/>
                <w:szCs w:val="24"/>
                <w:lang w:val="kk-KZ"/>
              </w:rPr>
            </w:pPr>
            <w:r w:rsidRPr="00D75CD6">
              <w:rPr>
                <w:rFonts w:cs="Times New Roman"/>
                <w:sz w:val="24"/>
                <w:szCs w:val="24"/>
                <w:lang w:val="kk-KZ"/>
              </w:rPr>
              <w:t>Фракция мүшелері</w:t>
            </w:r>
          </w:p>
        </w:tc>
        <w:tc>
          <w:tcPr>
            <w:tcW w:w="1985" w:type="dxa"/>
            <w:shd w:val="clear" w:color="auto" w:fill="E2EFD9" w:themeFill="accent6" w:themeFillTint="33"/>
          </w:tcPr>
          <w:p w14:paraId="3384C9EC" w14:textId="77777777" w:rsidR="006F1513" w:rsidRDefault="006F1513" w:rsidP="001A1C01">
            <w:pPr>
              <w:jc w:val="both"/>
              <w:rPr>
                <w:rFonts w:cs="Times New Roman"/>
                <w:sz w:val="24"/>
                <w:szCs w:val="24"/>
                <w:lang w:val="kk-KZ"/>
              </w:rPr>
            </w:pPr>
            <w:r>
              <w:rPr>
                <w:rFonts w:cs="Times New Roman"/>
                <w:sz w:val="24"/>
                <w:szCs w:val="24"/>
                <w:lang w:val="kk-KZ"/>
              </w:rPr>
              <w:t>Педагог-ұйымдастырушы</w:t>
            </w:r>
          </w:p>
          <w:p w14:paraId="08432B0B" w14:textId="77777777" w:rsidR="006F1513" w:rsidRPr="00EF6847" w:rsidRDefault="006F1513" w:rsidP="001A1C01">
            <w:pPr>
              <w:jc w:val="both"/>
              <w:rPr>
                <w:rFonts w:cs="Times New Roman"/>
                <w:sz w:val="24"/>
                <w:szCs w:val="24"/>
                <w:lang w:val="kk-KZ"/>
              </w:rPr>
            </w:pPr>
            <w:r w:rsidRPr="00EF6847">
              <w:rPr>
                <w:rFonts w:cs="Times New Roman"/>
                <w:sz w:val="24"/>
                <w:szCs w:val="24"/>
                <w:lang w:val="kk-KZ"/>
              </w:rPr>
              <w:t>Тәлімгер</w:t>
            </w:r>
          </w:p>
          <w:p w14:paraId="13D70357" w14:textId="77777777" w:rsidR="006F1513" w:rsidRDefault="006F1513" w:rsidP="001A1C01">
            <w:pPr>
              <w:jc w:val="both"/>
              <w:rPr>
                <w:rFonts w:cs="Times New Roman"/>
                <w:sz w:val="24"/>
                <w:szCs w:val="24"/>
                <w:lang w:val="kk-KZ"/>
              </w:rPr>
            </w:pPr>
            <w:r w:rsidRPr="00EF6847">
              <w:rPr>
                <w:rFonts w:cs="Times New Roman"/>
                <w:sz w:val="24"/>
                <w:szCs w:val="24"/>
                <w:lang w:val="kk-KZ"/>
              </w:rPr>
              <w:t>Сынып жетекшілер</w:t>
            </w:r>
          </w:p>
          <w:p w14:paraId="3AA7D8E1" w14:textId="77777777" w:rsidR="006F1513" w:rsidRPr="00D75CD6" w:rsidRDefault="006F1513" w:rsidP="001A1C01">
            <w:pPr>
              <w:jc w:val="both"/>
              <w:rPr>
                <w:rFonts w:cs="Times New Roman"/>
                <w:sz w:val="24"/>
                <w:szCs w:val="24"/>
                <w:lang w:val="kk-KZ"/>
              </w:rPr>
            </w:pPr>
            <w:r>
              <w:rPr>
                <w:rFonts w:cs="Times New Roman"/>
                <w:sz w:val="24"/>
                <w:szCs w:val="24"/>
                <w:lang w:val="kk-KZ"/>
              </w:rPr>
              <w:t>Медбике</w:t>
            </w:r>
          </w:p>
        </w:tc>
        <w:tc>
          <w:tcPr>
            <w:tcW w:w="3118" w:type="dxa"/>
            <w:shd w:val="clear" w:color="auto" w:fill="E2EFD9" w:themeFill="accent6" w:themeFillTint="33"/>
          </w:tcPr>
          <w:p w14:paraId="5437F306" w14:textId="77777777" w:rsidR="006F1513" w:rsidRPr="00D75CD6" w:rsidRDefault="006F1513" w:rsidP="001A1C01">
            <w:pPr>
              <w:rPr>
                <w:rFonts w:cs="Times New Roman"/>
                <w:sz w:val="24"/>
                <w:szCs w:val="24"/>
                <w:lang w:val="kk-KZ"/>
              </w:rPr>
            </w:pPr>
            <w:r>
              <w:rPr>
                <w:rFonts w:cs="Times New Roman"/>
                <w:sz w:val="24"/>
                <w:szCs w:val="24"/>
                <w:lang w:val="kk-KZ"/>
              </w:rPr>
              <w:t>5</w:t>
            </w:r>
            <w:r w:rsidRPr="00D75CD6">
              <w:rPr>
                <w:rFonts w:cs="Times New Roman"/>
                <w:sz w:val="24"/>
                <w:szCs w:val="24"/>
                <w:lang w:val="kk-KZ"/>
              </w:rPr>
              <w:t>-11 сынып білім алушылары</w:t>
            </w:r>
          </w:p>
        </w:tc>
      </w:tr>
      <w:tr w:rsidR="006F1513" w:rsidRPr="004D0182" w14:paraId="37E0CBA9" w14:textId="77777777" w:rsidTr="005C24BA">
        <w:tc>
          <w:tcPr>
            <w:tcW w:w="425" w:type="dxa"/>
            <w:shd w:val="clear" w:color="auto" w:fill="E2EFD9" w:themeFill="accent6" w:themeFillTint="33"/>
          </w:tcPr>
          <w:p w14:paraId="3587D4FD" w14:textId="5AC3333A" w:rsidR="006F1513" w:rsidRDefault="00AC41D2" w:rsidP="001A1C01">
            <w:pPr>
              <w:jc w:val="both"/>
              <w:rPr>
                <w:rFonts w:cs="Times New Roman"/>
                <w:sz w:val="24"/>
                <w:szCs w:val="24"/>
                <w:lang w:val="kk-KZ"/>
              </w:rPr>
            </w:pPr>
            <w:r>
              <w:rPr>
                <w:rFonts w:cs="Times New Roman"/>
                <w:sz w:val="24"/>
                <w:szCs w:val="24"/>
                <w:lang w:val="kk-KZ"/>
              </w:rPr>
              <w:t>3</w:t>
            </w:r>
          </w:p>
        </w:tc>
        <w:tc>
          <w:tcPr>
            <w:tcW w:w="1843" w:type="dxa"/>
            <w:vMerge/>
            <w:shd w:val="clear" w:color="auto" w:fill="E2EFD9" w:themeFill="accent6" w:themeFillTint="33"/>
          </w:tcPr>
          <w:p w14:paraId="3702BE76" w14:textId="77777777" w:rsidR="006F1513" w:rsidRPr="00B871D3" w:rsidRDefault="006F1513" w:rsidP="001A1C01">
            <w:pPr>
              <w:jc w:val="both"/>
              <w:rPr>
                <w:rFonts w:cs="Times New Roman"/>
                <w:b/>
                <w:sz w:val="24"/>
                <w:szCs w:val="24"/>
                <w:lang w:val="kk-KZ"/>
              </w:rPr>
            </w:pPr>
          </w:p>
        </w:tc>
        <w:tc>
          <w:tcPr>
            <w:tcW w:w="4820" w:type="dxa"/>
            <w:shd w:val="clear" w:color="auto" w:fill="E2EFD9" w:themeFill="accent6" w:themeFillTint="33"/>
          </w:tcPr>
          <w:p w14:paraId="7F517DEB" w14:textId="77777777" w:rsidR="006F1513" w:rsidRDefault="006F1513" w:rsidP="00E26927">
            <w:pPr>
              <w:jc w:val="both"/>
              <w:rPr>
                <w:rFonts w:cs="Times New Roman"/>
                <w:sz w:val="24"/>
                <w:szCs w:val="24"/>
                <w:lang w:val="kk-KZ"/>
              </w:rPr>
            </w:pPr>
            <w:r w:rsidRPr="00C40AAB">
              <w:rPr>
                <w:rFonts w:cs="Times New Roman"/>
                <w:b/>
                <w:bCs/>
                <w:sz w:val="24"/>
                <w:szCs w:val="24"/>
                <w:lang w:val="kk-KZ"/>
              </w:rPr>
              <w:t>«Таза мектеп – таза сынып»</w:t>
            </w:r>
            <w:r>
              <w:rPr>
                <w:rFonts w:cs="Times New Roman"/>
                <w:sz w:val="24"/>
                <w:szCs w:val="24"/>
                <w:lang w:val="kk-KZ"/>
              </w:rPr>
              <w:t xml:space="preserve"> акциясы</w:t>
            </w:r>
          </w:p>
        </w:tc>
        <w:tc>
          <w:tcPr>
            <w:tcW w:w="1417" w:type="dxa"/>
            <w:shd w:val="clear" w:color="auto" w:fill="E2EFD9" w:themeFill="accent6" w:themeFillTint="33"/>
          </w:tcPr>
          <w:p w14:paraId="7458A464" w14:textId="311DC56B" w:rsidR="006F1513" w:rsidRDefault="006F1513" w:rsidP="001A1C01">
            <w:pPr>
              <w:rPr>
                <w:rFonts w:cs="Times New Roman"/>
                <w:sz w:val="24"/>
                <w:szCs w:val="24"/>
                <w:lang w:val="kk-KZ"/>
              </w:rPr>
            </w:pPr>
            <w:r>
              <w:rPr>
                <w:rFonts w:cs="Times New Roman"/>
                <w:sz w:val="24"/>
                <w:szCs w:val="24"/>
                <w:lang w:val="kk-KZ"/>
              </w:rPr>
              <w:t>Айына 1 рет</w:t>
            </w:r>
          </w:p>
        </w:tc>
        <w:tc>
          <w:tcPr>
            <w:tcW w:w="2268" w:type="dxa"/>
            <w:shd w:val="clear" w:color="auto" w:fill="E2EFD9" w:themeFill="accent6" w:themeFillTint="33"/>
          </w:tcPr>
          <w:p w14:paraId="07A792A2" w14:textId="77777777" w:rsidR="006F1513" w:rsidRPr="00D75CD6" w:rsidRDefault="006F1513" w:rsidP="001A1C01">
            <w:pPr>
              <w:jc w:val="both"/>
              <w:rPr>
                <w:rFonts w:cs="Times New Roman"/>
                <w:sz w:val="24"/>
                <w:szCs w:val="24"/>
                <w:lang w:val="kk-KZ"/>
              </w:rPr>
            </w:pPr>
            <w:r w:rsidRPr="00D75CD6">
              <w:rPr>
                <w:rFonts w:cs="Times New Roman"/>
                <w:sz w:val="24"/>
                <w:szCs w:val="24"/>
                <w:lang w:val="kk-KZ"/>
              </w:rPr>
              <w:t>Фракция мүшелері</w:t>
            </w:r>
          </w:p>
        </w:tc>
        <w:tc>
          <w:tcPr>
            <w:tcW w:w="1985" w:type="dxa"/>
            <w:shd w:val="clear" w:color="auto" w:fill="E2EFD9" w:themeFill="accent6" w:themeFillTint="33"/>
          </w:tcPr>
          <w:p w14:paraId="1B47E478" w14:textId="77777777" w:rsidR="006F1513" w:rsidRPr="00EF6847" w:rsidRDefault="006F1513" w:rsidP="001A1C01">
            <w:pPr>
              <w:jc w:val="both"/>
              <w:rPr>
                <w:rFonts w:cs="Times New Roman"/>
                <w:sz w:val="24"/>
                <w:szCs w:val="24"/>
                <w:lang w:val="kk-KZ"/>
              </w:rPr>
            </w:pPr>
            <w:r w:rsidRPr="00EF6847">
              <w:rPr>
                <w:rFonts w:cs="Times New Roman"/>
                <w:sz w:val="24"/>
                <w:szCs w:val="24"/>
                <w:lang w:val="kk-KZ"/>
              </w:rPr>
              <w:t>Тәлімгер</w:t>
            </w:r>
          </w:p>
          <w:p w14:paraId="30147DD3" w14:textId="77777777" w:rsidR="006F1513" w:rsidRPr="00D75CD6" w:rsidRDefault="006F1513" w:rsidP="001A1C01">
            <w:pPr>
              <w:jc w:val="both"/>
              <w:rPr>
                <w:rFonts w:cs="Times New Roman"/>
                <w:sz w:val="24"/>
                <w:szCs w:val="24"/>
                <w:lang w:val="kk-KZ"/>
              </w:rPr>
            </w:pPr>
            <w:r w:rsidRPr="00EF6847">
              <w:rPr>
                <w:rFonts w:cs="Times New Roman"/>
                <w:sz w:val="24"/>
                <w:szCs w:val="24"/>
                <w:lang w:val="kk-KZ"/>
              </w:rPr>
              <w:t>Сынып жетекшілер</w:t>
            </w:r>
          </w:p>
        </w:tc>
        <w:tc>
          <w:tcPr>
            <w:tcW w:w="3118" w:type="dxa"/>
            <w:shd w:val="clear" w:color="auto" w:fill="E2EFD9" w:themeFill="accent6" w:themeFillTint="33"/>
          </w:tcPr>
          <w:p w14:paraId="1D2BE444" w14:textId="77777777" w:rsidR="006F1513" w:rsidRPr="00D75CD6" w:rsidRDefault="006F1513" w:rsidP="001A1C01">
            <w:pPr>
              <w:rPr>
                <w:rFonts w:cs="Times New Roman"/>
                <w:sz w:val="24"/>
                <w:szCs w:val="24"/>
                <w:lang w:val="kk-KZ"/>
              </w:rPr>
            </w:pPr>
            <w:r w:rsidRPr="00D75CD6">
              <w:rPr>
                <w:rFonts w:cs="Times New Roman"/>
                <w:sz w:val="24"/>
                <w:szCs w:val="24"/>
                <w:lang w:val="kk-KZ"/>
              </w:rPr>
              <w:t>1-11 сынып білім алушылары</w:t>
            </w:r>
          </w:p>
        </w:tc>
      </w:tr>
      <w:tr w:rsidR="006F1513" w:rsidRPr="004D0182" w14:paraId="5A4C5AFB" w14:textId="77777777" w:rsidTr="005C24BA">
        <w:tc>
          <w:tcPr>
            <w:tcW w:w="425" w:type="dxa"/>
            <w:shd w:val="clear" w:color="auto" w:fill="E2EFD9" w:themeFill="accent6" w:themeFillTint="33"/>
          </w:tcPr>
          <w:p w14:paraId="3C19B9A3" w14:textId="10F8CE5D" w:rsidR="006F1513" w:rsidRDefault="00AC41D2" w:rsidP="001A1C01">
            <w:pPr>
              <w:jc w:val="both"/>
              <w:rPr>
                <w:rFonts w:cs="Times New Roman"/>
                <w:sz w:val="24"/>
                <w:szCs w:val="24"/>
                <w:lang w:val="kk-KZ"/>
              </w:rPr>
            </w:pPr>
            <w:r>
              <w:rPr>
                <w:rFonts w:cs="Times New Roman"/>
                <w:sz w:val="24"/>
                <w:szCs w:val="24"/>
                <w:lang w:val="kk-KZ"/>
              </w:rPr>
              <w:t>4</w:t>
            </w:r>
          </w:p>
        </w:tc>
        <w:tc>
          <w:tcPr>
            <w:tcW w:w="1843" w:type="dxa"/>
            <w:vMerge/>
            <w:shd w:val="clear" w:color="auto" w:fill="E2EFD9" w:themeFill="accent6" w:themeFillTint="33"/>
          </w:tcPr>
          <w:p w14:paraId="41F36760" w14:textId="77777777" w:rsidR="006F1513" w:rsidRPr="00B871D3" w:rsidRDefault="006F1513" w:rsidP="001A1C01">
            <w:pPr>
              <w:jc w:val="both"/>
              <w:rPr>
                <w:rFonts w:cs="Times New Roman"/>
                <w:b/>
                <w:sz w:val="24"/>
                <w:szCs w:val="24"/>
                <w:lang w:val="kk-KZ"/>
              </w:rPr>
            </w:pPr>
          </w:p>
        </w:tc>
        <w:tc>
          <w:tcPr>
            <w:tcW w:w="4820" w:type="dxa"/>
            <w:shd w:val="clear" w:color="auto" w:fill="E2EFD9" w:themeFill="accent6" w:themeFillTint="33"/>
          </w:tcPr>
          <w:p w14:paraId="31D19A74" w14:textId="5C5A1910" w:rsidR="006F1513" w:rsidRPr="00037917" w:rsidRDefault="006F1513" w:rsidP="00E26927">
            <w:pPr>
              <w:jc w:val="both"/>
              <w:rPr>
                <w:rFonts w:cs="Times New Roman"/>
                <w:sz w:val="24"/>
                <w:szCs w:val="24"/>
                <w:lang w:val="kk-KZ"/>
              </w:rPr>
            </w:pPr>
            <w:r w:rsidRPr="00C40AAB">
              <w:rPr>
                <w:rFonts w:cs="Times New Roman"/>
                <w:b/>
                <w:bCs/>
                <w:sz w:val="24"/>
                <w:szCs w:val="24"/>
                <w:lang w:val="kk-KZ"/>
              </w:rPr>
              <w:t>«</w:t>
            </w:r>
            <w:r w:rsidRPr="00C40AAB">
              <w:rPr>
                <w:rFonts w:cs="Times New Roman"/>
                <w:b/>
                <w:bCs/>
                <w:sz w:val="24"/>
                <w:szCs w:val="24"/>
                <w:lang w:val="en-US"/>
              </w:rPr>
              <w:t>Smart time</w:t>
            </w:r>
            <w:r w:rsidRPr="00C40AAB">
              <w:rPr>
                <w:rFonts w:cs="Times New Roman"/>
                <w:b/>
                <w:bCs/>
                <w:sz w:val="24"/>
                <w:szCs w:val="24"/>
                <w:lang w:val="kk-KZ"/>
              </w:rPr>
              <w:t>»</w:t>
            </w:r>
            <w:r>
              <w:rPr>
                <w:rFonts w:cs="Times New Roman"/>
                <w:sz w:val="24"/>
                <w:szCs w:val="24"/>
                <w:lang w:val="kk-KZ"/>
              </w:rPr>
              <w:t xml:space="preserve"> белсенді үзіліс</w:t>
            </w:r>
          </w:p>
        </w:tc>
        <w:tc>
          <w:tcPr>
            <w:tcW w:w="1417" w:type="dxa"/>
            <w:shd w:val="clear" w:color="auto" w:fill="E2EFD9" w:themeFill="accent6" w:themeFillTint="33"/>
          </w:tcPr>
          <w:p w14:paraId="511F200B" w14:textId="0CE20EAA" w:rsidR="006F1513" w:rsidRDefault="006F1513" w:rsidP="001A1C01">
            <w:pPr>
              <w:rPr>
                <w:rFonts w:cs="Times New Roman"/>
                <w:sz w:val="24"/>
                <w:szCs w:val="24"/>
                <w:lang w:val="kk-KZ"/>
              </w:rPr>
            </w:pPr>
            <w:r>
              <w:rPr>
                <w:rFonts w:cs="Times New Roman"/>
                <w:sz w:val="24"/>
                <w:szCs w:val="24"/>
                <w:lang w:val="kk-KZ"/>
              </w:rPr>
              <w:t>Жыл бойы</w:t>
            </w:r>
          </w:p>
        </w:tc>
        <w:tc>
          <w:tcPr>
            <w:tcW w:w="2268" w:type="dxa"/>
            <w:shd w:val="clear" w:color="auto" w:fill="E2EFD9" w:themeFill="accent6" w:themeFillTint="33"/>
          </w:tcPr>
          <w:p w14:paraId="321D1FE9" w14:textId="0ECD24A9" w:rsidR="006F1513" w:rsidRPr="00D75CD6" w:rsidRDefault="006F1513" w:rsidP="001A1C01">
            <w:pPr>
              <w:jc w:val="both"/>
              <w:rPr>
                <w:rFonts w:cs="Times New Roman"/>
                <w:sz w:val="24"/>
                <w:szCs w:val="24"/>
                <w:lang w:val="kk-KZ"/>
              </w:rPr>
            </w:pPr>
            <w:r w:rsidRPr="00037917">
              <w:rPr>
                <w:rFonts w:cs="Times New Roman"/>
                <w:sz w:val="24"/>
                <w:szCs w:val="24"/>
                <w:lang w:val="kk-KZ"/>
              </w:rPr>
              <w:t>Фракция мүшелері</w:t>
            </w:r>
          </w:p>
        </w:tc>
        <w:tc>
          <w:tcPr>
            <w:tcW w:w="1985" w:type="dxa"/>
            <w:shd w:val="clear" w:color="auto" w:fill="E2EFD9" w:themeFill="accent6" w:themeFillTint="33"/>
          </w:tcPr>
          <w:p w14:paraId="3BF12D9D" w14:textId="020A0AFA" w:rsidR="006F1513" w:rsidRDefault="006F1513" w:rsidP="001A1C01">
            <w:pPr>
              <w:jc w:val="both"/>
              <w:rPr>
                <w:rFonts w:cs="Times New Roman"/>
                <w:sz w:val="24"/>
                <w:szCs w:val="24"/>
                <w:lang w:val="kk-KZ"/>
              </w:rPr>
            </w:pPr>
            <w:r w:rsidRPr="00037917">
              <w:rPr>
                <w:rFonts w:cs="Times New Roman"/>
                <w:sz w:val="24"/>
                <w:szCs w:val="24"/>
                <w:lang w:val="kk-KZ"/>
              </w:rPr>
              <w:t>ДТІЖО</w:t>
            </w:r>
          </w:p>
          <w:p w14:paraId="225E0649" w14:textId="5A4FA170" w:rsidR="006F1513" w:rsidRDefault="006F1513" w:rsidP="001A1C01">
            <w:pPr>
              <w:jc w:val="both"/>
              <w:rPr>
                <w:rFonts w:cs="Times New Roman"/>
                <w:sz w:val="24"/>
                <w:szCs w:val="24"/>
                <w:lang w:val="kk-KZ"/>
              </w:rPr>
            </w:pPr>
            <w:r w:rsidRPr="00037917">
              <w:rPr>
                <w:rFonts w:cs="Times New Roman"/>
                <w:sz w:val="24"/>
                <w:szCs w:val="24"/>
                <w:lang w:val="kk-KZ"/>
              </w:rPr>
              <w:t>Тәлімгер</w:t>
            </w:r>
          </w:p>
        </w:tc>
        <w:tc>
          <w:tcPr>
            <w:tcW w:w="3118" w:type="dxa"/>
            <w:shd w:val="clear" w:color="auto" w:fill="E2EFD9" w:themeFill="accent6" w:themeFillTint="33"/>
          </w:tcPr>
          <w:p w14:paraId="0C23F3CB" w14:textId="0D213A8F" w:rsidR="006F1513" w:rsidRPr="00D75CD6" w:rsidRDefault="006F1513" w:rsidP="001A1C01">
            <w:pPr>
              <w:rPr>
                <w:rFonts w:cs="Times New Roman"/>
                <w:sz w:val="24"/>
                <w:szCs w:val="24"/>
                <w:lang w:val="kk-KZ"/>
              </w:rPr>
            </w:pPr>
            <w:r w:rsidRPr="00037917">
              <w:rPr>
                <w:rFonts w:cs="Times New Roman"/>
                <w:sz w:val="24"/>
                <w:szCs w:val="24"/>
                <w:lang w:val="kk-KZ"/>
              </w:rPr>
              <w:t>1-11 сынып білім алушылары</w:t>
            </w:r>
          </w:p>
        </w:tc>
      </w:tr>
      <w:tr w:rsidR="006F1513" w:rsidRPr="00037917" w14:paraId="42530952" w14:textId="77777777" w:rsidTr="00037917">
        <w:trPr>
          <w:trHeight w:val="91"/>
        </w:trPr>
        <w:tc>
          <w:tcPr>
            <w:tcW w:w="425" w:type="dxa"/>
            <w:shd w:val="clear" w:color="auto" w:fill="E2EFD9" w:themeFill="accent6" w:themeFillTint="33"/>
          </w:tcPr>
          <w:p w14:paraId="269B6FDC" w14:textId="1E6B653F" w:rsidR="006F1513" w:rsidRDefault="00AC41D2" w:rsidP="001A1C01">
            <w:pPr>
              <w:jc w:val="both"/>
              <w:rPr>
                <w:rFonts w:cs="Times New Roman"/>
                <w:sz w:val="24"/>
                <w:szCs w:val="24"/>
                <w:lang w:val="kk-KZ"/>
              </w:rPr>
            </w:pPr>
            <w:r>
              <w:rPr>
                <w:rFonts w:cs="Times New Roman"/>
                <w:sz w:val="24"/>
                <w:szCs w:val="24"/>
                <w:lang w:val="kk-KZ"/>
              </w:rPr>
              <w:t>5</w:t>
            </w:r>
          </w:p>
        </w:tc>
        <w:tc>
          <w:tcPr>
            <w:tcW w:w="1843" w:type="dxa"/>
            <w:vMerge/>
            <w:shd w:val="clear" w:color="auto" w:fill="E2EFD9" w:themeFill="accent6" w:themeFillTint="33"/>
          </w:tcPr>
          <w:p w14:paraId="341F02D2" w14:textId="77777777" w:rsidR="006F1513" w:rsidRPr="00B871D3" w:rsidRDefault="006F1513" w:rsidP="001A1C01">
            <w:pPr>
              <w:jc w:val="both"/>
              <w:rPr>
                <w:rFonts w:cs="Times New Roman"/>
                <w:b/>
                <w:sz w:val="24"/>
                <w:szCs w:val="24"/>
                <w:lang w:val="kk-KZ"/>
              </w:rPr>
            </w:pPr>
          </w:p>
        </w:tc>
        <w:tc>
          <w:tcPr>
            <w:tcW w:w="4820" w:type="dxa"/>
            <w:shd w:val="clear" w:color="auto" w:fill="E2EFD9" w:themeFill="accent6" w:themeFillTint="33"/>
          </w:tcPr>
          <w:p w14:paraId="24BBF919" w14:textId="377E6E4A" w:rsidR="006F1513" w:rsidRDefault="006F1513" w:rsidP="00E26927">
            <w:pPr>
              <w:jc w:val="both"/>
              <w:rPr>
                <w:rFonts w:cs="Times New Roman"/>
                <w:sz w:val="24"/>
                <w:szCs w:val="24"/>
                <w:lang w:val="kk-KZ"/>
              </w:rPr>
            </w:pPr>
            <w:r w:rsidRPr="00C40AAB">
              <w:rPr>
                <w:rFonts w:cs="Times New Roman"/>
                <w:b/>
                <w:bCs/>
                <w:sz w:val="24"/>
                <w:szCs w:val="24"/>
                <w:lang w:val="kk-KZ"/>
              </w:rPr>
              <w:t>«Есірткі – ғасыр дерті»</w:t>
            </w:r>
            <w:r>
              <w:rPr>
                <w:rFonts w:cs="Times New Roman"/>
                <w:sz w:val="24"/>
                <w:szCs w:val="24"/>
                <w:lang w:val="kk-KZ"/>
              </w:rPr>
              <w:t xml:space="preserve"> дөңгелек үстел</w:t>
            </w:r>
          </w:p>
        </w:tc>
        <w:tc>
          <w:tcPr>
            <w:tcW w:w="1417" w:type="dxa"/>
            <w:shd w:val="clear" w:color="auto" w:fill="E2EFD9" w:themeFill="accent6" w:themeFillTint="33"/>
          </w:tcPr>
          <w:p w14:paraId="5A500082" w14:textId="1EED917B" w:rsidR="006F1513" w:rsidRDefault="006F1513" w:rsidP="001A1C01">
            <w:pPr>
              <w:rPr>
                <w:rFonts w:cs="Times New Roman"/>
                <w:sz w:val="24"/>
                <w:szCs w:val="24"/>
                <w:lang w:val="kk-KZ"/>
              </w:rPr>
            </w:pPr>
            <w:r>
              <w:rPr>
                <w:rFonts w:cs="Times New Roman"/>
                <w:sz w:val="24"/>
                <w:szCs w:val="24"/>
                <w:lang w:val="kk-KZ"/>
              </w:rPr>
              <w:t>желтоқсан</w:t>
            </w:r>
          </w:p>
        </w:tc>
        <w:tc>
          <w:tcPr>
            <w:tcW w:w="2268" w:type="dxa"/>
            <w:shd w:val="clear" w:color="auto" w:fill="E2EFD9" w:themeFill="accent6" w:themeFillTint="33"/>
          </w:tcPr>
          <w:p w14:paraId="4A305F8E" w14:textId="1F58BAC9" w:rsidR="006F1513" w:rsidRPr="00037917" w:rsidRDefault="006F1513" w:rsidP="001A1C01">
            <w:pPr>
              <w:jc w:val="both"/>
              <w:rPr>
                <w:rFonts w:cs="Times New Roman"/>
                <w:sz w:val="24"/>
                <w:szCs w:val="24"/>
                <w:lang w:val="kk-KZ"/>
              </w:rPr>
            </w:pPr>
            <w:r w:rsidRPr="00037917">
              <w:rPr>
                <w:rFonts w:cs="Times New Roman"/>
                <w:sz w:val="24"/>
                <w:szCs w:val="24"/>
                <w:lang w:val="kk-KZ"/>
              </w:rPr>
              <w:t>Фракция мүшелері</w:t>
            </w:r>
          </w:p>
        </w:tc>
        <w:tc>
          <w:tcPr>
            <w:tcW w:w="1985" w:type="dxa"/>
            <w:shd w:val="clear" w:color="auto" w:fill="E2EFD9" w:themeFill="accent6" w:themeFillTint="33"/>
          </w:tcPr>
          <w:p w14:paraId="39056305" w14:textId="77777777" w:rsidR="006F1513" w:rsidRPr="00037917" w:rsidRDefault="006F1513" w:rsidP="00037917">
            <w:pPr>
              <w:jc w:val="both"/>
              <w:rPr>
                <w:rFonts w:cs="Times New Roman"/>
                <w:sz w:val="24"/>
                <w:szCs w:val="24"/>
                <w:lang w:val="kk-KZ"/>
              </w:rPr>
            </w:pPr>
            <w:r w:rsidRPr="00037917">
              <w:rPr>
                <w:rFonts w:cs="Times New Roman"/>
                <w:sz w:val="24"/>
                <w:szCs w:val="24"/>
                <w:lang w:val="kk-KZ"/>
              </w:rPr>
              <w:t>Тәлімгер</w:t>
            </w:r>
          </w:p>
          <w:p w14:paraId="3CCEACBE" w14:textId="1EB4960D" w:rsidR="006F1513" w:rsidRPr="00037917" w:rsidRDefault="006F1513" w:rsidP="00037917">
            <w:pPr>
              <w:jc w:val="both"/>
              <w:rPr>
                <w:rFonts w:cs="Times New Roman"/>
                <w:sz w:val="24"/>
                <w:szCs w:val="24"/>
                <w:lang w:val="kk-KZ"/>
              </w:rPr>
            </w:pPr>
            <w:r w:rsidRPr="00037917">
              <w:rPr>
                <w:rFonts w:cs="Times New Roman"/>
                <w:sz w:val="24"/>
                <w:szCs w:val="24"/>
                <w:lang w:val="kk-KZ"/>
              </w:rPr>
              <w:t>Сынып жетекшілер</w:t>
            </w:r>
          </w:p>
        </w:tc>
        <w:tc>
          <w:tcPr>
            <w:tcW w:w="3118" w:type="dxa"/>
            <w:shd w:val="clear" w:color="auto" w:fill="E2EFD9" w:themeFill="accent6" w:themeFillTint="33"/>
          </w:tcPr>
          <w:p w14:paraId="5FC5CCEA" w14:textId="4173602E" w:rsidR="006F1513" w:rsidRPr="00037917" w:rsidRDefault="006F1513" w:rsidP="001A1C01">
            <w:pPr>
              <w:rPr>
                <w:rFonts w:cs="Times New Roman"/>
                <w:sz w:val="24"/>
                <w:szCs w:val="24"/>
                <w:lang w:val="kk-KZ"/>
              </w:rPr>
            </w:pPr>
            <w:r>
              <w:rPr>
                <w:rFonts w:cs="Times New Roman"/>
                <w:sz w:val="24"/>
                <w:szCs w:val="24"/>
                <w:lang w:val="kk-KZ"/>
              </w:rPr>
              <w:t>9</w:t>
            </w:r>
            <w:r w:rsidRPr="00037917">
              <w:rPr>
                <w:rFonts w:cs="Times New Roman"/>
                <w:sz w:val="24"/>
                <w:szCs w:val="24"/>
                <w:lang w:val="kk-KZ"/>
              </w:rPr>
              <w:t>-11 сынып білім алушылары</w:t>
            </w:r>
          </w:p>
        </w:tc>
      </w:tr>
    </w:tbl>
    <w:p w14:paraId="45F1ECC2" w14:textId="77777777" w:rsidR="00034331" w:rsidRDefault="00034331" w:rsidP="005E4F74">
      <w:pPr>
        <w:rPr>
          <w:b/>
          <w:color w:val="FF0000"/>
          <w:lang w:val="kk-KZ"/>
        </w:rPr>
      </w:pPr>
    </w:p>
    <w:p w14:paraId="6D14AA90" w14:textId="77777777" w:rsidR="00F06DC3" w:rsidRDefault="00F06DC3" w:rsidP="00E26927">
      <w:pPr>
        <w:jc w:val="center"/>
        <w:rPr>
          <w:b/>
          <w:color w:val="FF0000"/>
          <w:lang w:val="kk-KZ"/>
        </w:rPr>
      </w:pPr>
    </w:p>
    <w:p w14:paraId="086A8193" w14:textId="77777777" w:rsidR="006F1513" w:rsidRDefault="006F1513" w:rsidP="00E26927">
      <w:pPr>
        <w:jc w:val="center"/>
        <w:rPr>
          <w:b/>
          <w:color w:val="FF0000"/>
          <w:lang w:val="kk-KZ"/>
        </w:rPr>
      </w:pPr>
    </w:p>
    <w:p w14:paraId="17F15F2F" w14:textId="77777777" w:rsidR="006F1513" w:rsidRDefault="006F1513" w:rsidP="00E26927">
      <w:pPr>
        <w:jc w:val="center"/>
        <w:rPr>
          <w:b/>
          <w:color w:val="FF0000"/>
          <w:lang w:val="kk-KZ"/>
        </w:rPr>
      </w:pPr>
    </w:p>
    <w:p w14:paraId="417600E5" w14:textId="77777777" w:rsidR="006F1513" w:rsidRDefault="006F1513" w:rsidP="00E26927">
      <w:pPr>
        <w:jc w:val="center"/>
        <w:rPr>
          <w:b/>
          <w:color w:val="FF0000"/>
          <w:lang w:val="kk-KZ"/>
        </w:rPr>
      </w:pPr>
    </w:p>
    <w:p w14:paraId="4CE03938" w14:textId="77777777" w:rsidR="00F06DC3" w:rsidRDefault="00F06DC3" w:rsidP="00E26927">
      <w:pPr>
        <w:jc w:val="center"/>
        <w:rPr>
          <w:b/>
          <w:color w:val="FF0000"/>
          <w:lang w:val="kk-KZ"/>
        </w:rPr>
      </w:pPr>
    </w:p>
    <w:p w14:paraId="19E93ED2" w14:textId="77777777" w:rsidR="00E26927" w:rsidRDefault="00934D70" w:rsidP="006F1513">
      <w:pPr>
        <w:jc w:val="center"/>
        <w:rPr>
          <w:b/>
          <w:color w:val="FF0000"/>
          <w:lang w:val="kk-KZ"/>
        </w:rPr>
      </w:pPr>
      <w:r>
        <w:rPr>
          <w:b/>
          <w:color w:val="FF0000"/>
          <w:lang w:val="kk-KZ"/>
        </w:rPr>
        <w:lastRenderedPageBreak/>
        <w:t>4</w:t>
      </w:r>
      <w:r w:rsidR="00E26927">
        <w:rPr>
          <w:b/>
          <w:color w:val="FF0000"/>
          <w:lang w:val="kk-KZ"/>
        </w:rPr>
        <w:t>.</w:t>
      </w:r>
      <w:r w:rsidR="00E26927" w:rsidRPr="00E26927">
        <w:rPr>
          <w:b/>
          <w:color w:val="FF0000"/>
          <w:lang w:val="kk-KZ"/>
        </w:rPr>
        <w:t xml:space="preserve"> ӨЗІН-ӨЗІ ТАНУ ЖӘНЕ </w:t>
      </w:r>
      <w:r w:rsidR="005C3CE1">
        <w:rPr>
          <w:b/>
          <w:color w:val="FF0000"/>
          <w:lang w:val="kk-KZ"/>
        </w:rPr>
        <w:t>БАҚЫТ</w:t>
      </w:r>
      <w:r w:rsidR="00E26927" w:rsidRPr="00E26927">
        <w:rPr>
          <w:b/>
          <w:color w:val="FF0000"/>
          <w:lang w:val="kk-KZ"/>
        </w:rPr>
        <w:t xml:space="preserve"> ФРАКЦИЯСЫ</w:t>
      </w:r>
    </w:p>
    <w:p w14:paraId="7C8102DF" w14:textId="77777777" w:rsidR="006F1513" w:rsidRPr="00E26927" w:rsidRDefault="006F1513" w:rsidP="00E26927">
      <w:pPr>
        <w:rPr>
          <w:b/>
          <w:color w:val="FF0000"/>
          <w:lang w:val="kk-KZ"/>
        </w:rPr>
      </w:pPr>
    </w:p>
    <w:tbl>
      <w:tblPr>
        <w:tblStyle w:val="a3"/>
        <w:tblW w:w="15876" w:type="dxa"/>
        <w:tblInd w:w="-572" w:type="dxa"/>
        <w:tblLayout w:type="fixed"/>
        <w:tblLook w:val="04A0" w:firstRow="1" w:lastRow="0" w:firstColumn="1" w:lastColumn="0" w:noHBand="0" w:noVBand="1"/>
      </w:tblPr>
      <w:tblGrid>
        <w:gridCol w:w="424"/>
        <w:gridCol w:w="2127"/>
        <w:gridCol w:w="4536"/>
        <w:gridCol w:w="1417"/>
        <w:gridCol w:w="2268"/>
        <w:gridCol w:w="1986"/>
        <w:gridCol w:w="3118"/>
      </w:tblGrid>
      <w:tr w:rsidR="001E797A" w:rsidRPr="00D75CD6" w14:paraId="12F01184" w14:textId="77777777" w:rsidTr="005C24BA">
        <w:tc>
          <w:tcPr>
            <w:tcW w:w="424" w:type="dxa"/>
            <w:shd w:val="clear" w:color="auto" w:fill="92D050"/>
          </w:tcPr>
          <w:p w14:paraId="241BC52C"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w:t>
            </w:r>
          </w:p>
        </w:tc>
        <w:tc>
          <w:tcPr>
            <w:tcW w:w="2127" w:type="dxa"/>
            <w:shd w:val="clear" w:color="auto" w:fill="92D050"/>
          </w:tcPr>
          <w:p w14:paraId="5867FC61"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Жобалық қызметінің бағыттары</w:t>
            </w:r>
          </w:p>
        </w:tc>
        <w:tc>
          <w:tcPr>
            <w:tcW w:w="4536" w:type="dxa"/>
            <w:shd w:val="clear" w:color="auto" w:fill="92D050"/>
          </w:tcPr>
          <w:p w14:paraId="2849F573"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Іс-шаралар атауы, өткізілу формасы</w:t>
            </w:r>
          </w:p>
        </w:tc>
        <w:tc>
          <w:tcPr>
            <w:tcW w:w="1417" w:type="dxa"/>
            <w:shd w:val="clear" w:color="auto" w:fill="92D050"/>
          </w:tcPr>
          <w:p w14:paraId="3859F8F2"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Өткізу мерзімі</w:t>
            </w:r>
          </w:p>
        </w:tc>
        <w:tc>
          <w:tcPr>
            <w:tcW w:w="2268" w:type="dxa"/>
            <w:shd w:val="clear" w:color="auto" w:fill="92D050"/>
          </w:tcPr>
          <w:p w14:paraId="6EB03048"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Жауаптылар</w:t>
            </w:r>
          </w:p>
        </w:tc>
        <w:tc>
          <w:tcPr>
            <w:tcW w:w="1986" w:type="dxa"/>
            <w:shd w:val="clear" w:color="auto" w:fill="92D050"/>
          </w:tcPr>
          <w:p w14:paraId="78392839"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Серіктестер</w:t>
            </w:r>
          </w:p>
        </w:tc>
        <w:tc>
          <w:tcPr>
            <w:tcW w:w="3118" w:type="dxa"/>
            <w:shd w:val="clear" w:color="auto" w:fill="92D050"/>
          </w:tcPr>
          <w:p w14:paraId="43C90C77"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Мақсатты аудитория: қатысушылар</w:t>
            </w:r>
          </w:p>
        </w:tc>
      </w:tr>
      <w:tr w:rsidR="006F1513" w:rsidRPr="00CB4E52" w14:paraId="47146BDF" w14:textId="77777777" w:rsidTr="005C24BA">
        <w:tc>
          <w:tcPr>
            <w:tcW w:w="424" w:type="dxa"/>
            <w:shd w:val="clear" w:color="auto" w:fill="E2EFD9" w:themeFill="accent6" w:themeFillTint="33"/>
          </w:tcPr>
          <w:p w14:paraId="1EDCB817" w14:textId="77777777" w:rsidR="006F1513" w:rsidRPr="00D75CD6" w:rsidRDefault="006F1513" w:rsidP="00934D70">
            <w:pPr>
              <w:jc w:val="both"/>
              <w:rPr>
                <w:rFonts w:cs="Times New Roman"/>
                <w:sz w:val="24"/>
                <w:szCs w:val="24"/>
                <w:lang w:val="kk-KZ"/>
              </w:rPr>
            </w:pPr>
            <w:r>
              <w:rPr>
                <w:rFonts w:cs="Times New Roman"/>
                <w:sz w:val="24"/>
                <w:szCs w:val="24"/>
                <w:lang w:val="kk-KZ"/>
              </w:rPr>
              <w:t>1</w:t>
            </w:r>
          </w:p>
        </w:tc>
        <w:tc>
          <w:tcPr>
            <w:tcW w:w="2127" w:type="dxa"/>
            <w:vMerge w:val="restart"/>
            <w:shd w:val="clear" w:color="auto" w:fill="E2EFD9" w:themeFill="accent6" w:themeFillTint="33"/>
          </w:tcPr>
          <w:p w14:paraId="148F1A9B" w14:textId="77777777" w:rsidR="006F1513" w:rsidRDefault="006F1513" w:rsidP="00F06DC3">
            <w:pPr>
              <w:jc w:val="both"/>
              <w:rPr>
                <w:rFonts w:cs="Times New Roman"/>
                <w:b/>
                <w:sz w:val="24"/>
                <w:szCs w:val="24"/>
                <w:lang w:val="kk-KZ"/>
              </w:rPr>
            </w:pPr>
          </w:p>
          <w:p w14:paraId="50FC7464" w14:textId="77777777" w:rsidR="006F1513" w:rsidRDefault="006F1513" w:rsidP="00F06DC3">
            <w:pPr>
              <w:jc w:val="both"/>
              <w:rPr>
                <w:rFonts w:cs="Times New Roman"/>
                <w:b/>
                <w:sz w:val="24"/>
                <w:szCs w:val="24"/>
                <w:lang w:val="kk-KZ"/>
              </w:rPr>
            </w:pPr>
          </w:p>
          <w:p w14:paraId="0EDD44E8" w14:textId="77777777" w:rsidR="00AC41D2" w:rsidRDefault="00AC41D2" w:rsidP="00F06DC3">
            <w:pPr>
              <w:jc w:val="both"/>
              <w:rPr>
                <w:rFonts w:cs="Times New Roman"/>
                <w:b/>
                <w:sz w:val="24"/>
                <w:szCs w:val="24"/>
                <w:lang w:val="kk-KZ"/>
              </w:rPr>
            </w:pPr>
          </w:p>
          <w:p w14:paraId="184DE6A0" w14:textId="77777777" w:rsidR="006F1513" w:rsidRPr="00B871D3" w:rsidRDefault="006F1513" w:rsidP="00F06DC3">
            <w:pPr>
              <w:jc w:val="center"/>
              <w:rPr>
                <w:rFonts w:cs="Times New Roman"/>
                <w:b/>
                <w:sz w:val="24"/>
                <w:szCs w:val="24"/>
                <w:lang w:val="kk-KZ"/>
              </w:rPr>
            </w:pPr>
            <w:r w:rsidRPr="00021B0D">
              <w:rPr>
                <w:rFonts w:cs="Times New Roman"/>
                <w:b/>
                <w:color w:val="C00000"/>
                <w:sz w:val="24"/>
                <w:szCs w:val="24"/>
                <w:lang w:val="kk-KZ"/>
              </w:rPr>
              <w:t>«СҮЙІСПЕНШІЛІК - ЖҮРЕКТЕН» ЖОБАСЫ</w:t>
            </w:r>
          </w:p>
        </w:tc>
        <w:tc>
          <w:tcPr>
            <w:tcW w:w="4536" w:type="dxa"/>
            <w:shd w:val="clear" w:color="auto" w:fill="E2EFD9" w:themeFill="accent6" w:themeFillTint="33"/>
          </w:tcPr>
          <w:p w14:paraId="7F954A49" w14:textId="77777777" w:rsidR="006F1513" w:rsidRPr="00D75CD6" w:rsidRDefault="006F1513" w:rsidP="00552D1F">
            <w:pPr>
              <w:jc w:val="both"/>
              <w:rPr>
                <w:rFonts w:cs="Times New Roman"/>
                <w:sz w:val="24"/>
                <w:szCs w:val="24"/>
                <w:lang w:val="kk-KZ"/>
              </w:rPr>
            </w:pPr>
            <w:r w:rsidRPr="00D75CD6">
              <w:rPr>
                <w:b/>
                <w:sz w:val="24"/>
                <w:szCs w:val="24"/>
                <w:lang w:val="kk-KZ" w:eastAsia="ru-RU"/>
              </w:rPr>
              <w:t xml:space="preserve">«Әдеп – ең қымбат мирас» </w:t>
            </w:r>
            <w:r w:rsidRPr="00552D1F">
              <w:rPr>
                <w:sz w:val="24"/>
                <w:szCs w:val="24"/>
                <w:lang w:val="kk-KZ" w:eastAsia="ru-RU"/>
              </w:rPr>
              <w:t>дөңгелек үстел</w:t>
            </w:r>
          </w:p>
        </w:tc>
        <w:tc>
          <w:tcPr>
            <w:tcW w:w="1417" w:type="dxa"/>
            <w:shd w:val="clear" w:color="auto" w:fill="E2EFD9" w:themeFill="accent6" w:themeFillTint="33"/>
          </w:tcPr>
          <w:p w14:paraId="1D4FC8ED" w14:textId="77777777" w:rsidR="006F1513" w:rsidRDefault="006F1513" w:rsidP="00934D70">
            <w:pPr>
              <w:jc w:val="both"/>
              <w:rPr>
                <w:rFonts w:cs="Times New Roman"/>
                <w:sz w:val="24"/>
                <w:szCs w:val="24"/>
                <w:lang w:val="kk-KZ"/>
              </w:rPr>
            </w:pPr>
            <w:r>
              <w:rPr>
                <w:rFonts w:cs="Times New Roman"/>
                <w:sz w:val="24"/>
                <w:szCs w:val="24"/>
                <w:lang w:val="kk-KZ"/>
              </w:rPr>
              <w:t>1 рет</w:t>
            </w:r>
          </w:p>
        </w:tc>
        <w:tc>
          <w:tcPr>
            <w:tcW w:w="2268" w:type="dxa"/>
            <w:shd w:val="clear" w:color="auto" w:fill="E2EFD9" w:themeFill="accent6" w:themeFillTint="33"/>
          </w:tcPr>
          <w:p w14:paraId="18DBFDD9" w14:textId="77777777" w:rsidR="006F1513" w:rsidRPr="00D75CD6" w:rsidRDefault="006F1513" w:rsidP="00934D70">
            <w:pPr>
              <w:jc w:val="both"/>
              <w:rPr>
                <w:rFonts w:cs="Times New Roman"/>
                <w:sz w:val="24"/>
                <w:szCs w:val="24"/>
                <w:lang w:val="kk-KZ"/>
              </w:rPr>
            </w:pPr>
            <w:r w:rsidRPr="00D75CD6">
              <w:rPr>
                <w:rFonts w:cs="Times New Roman"/>
                <w:sz w:val="24"/>
                <w:szCs w:val="24"/>
                <w:lang w:val="kk-KZ"/>
              </w:rPr>
              <w:t>Фракция мүшелері</w:t>
            </w:r>
          </w:p>
        </w:tc>
        <w:tc>
          <w:tcPr>
            <w:tcW w:w="1986" w:type="dxa"/>
            <w:shd w:val="clear" w:color="auto" w:fill="E2EFD9" w:themeFill="accent6" w:themeFillTint="33"/>
          </w:tcPr>
          <w:p w14:paraId="4AA627D4" w14:textId="77777777" w:rsidR="006F1513" w:rsidRDefault="006F1513" w:rsidP="00000FDD">
            <w:pPr>
              <w:jc w:val="both"/>
              <w:rPr>
                <w:rFonts w:cs="Times New Roman"/>
                <w:sz w:val="24"/>
                <w:szCs w:val="24"/>
                <w:lang w:val="kk-KZ"/>
              </w:rPr>
            </w:pPr>
            <w:r>
              <w:rPr>
                <w:rFonts w:cs="Times New Roman"/>
                <w:sz w:val="24"/>
                <w:szCs w:val="24"/>
                <w:lang w:val="kk-KZ"/>
              </w:rPr>
              <w:t>Педагог-психологтар,</w:t>
            </w:r>
          </w:p>
          <w:p w14:paraId="5C7DDBC8" w14:textId="4CE901A7" w:rsidR="006F1513" w:rsidRPr="00D75CD6" w:rsidRDefault="006F1513" w:rsidP="0074315C">
            <w:pPr>
              <w:jc w:val="both"/>
              <w:rPr>
                <w:rFonts w:cs="Times New Roman"/>
                <w:sz w:val="24"/>
                <w:szCs w:val="24"/>
                <w:lang w:val="kk-KZ"/>
              </w:rPr>
            </w:pPr>
            <w:r>
              <w:rPr>
                <w:rFonts w:cs="Times New Roman"/>
                <w:sz w:val="24"/>
                <w:szCs w:val="24"/>
                <w:lang w:val="kk-KZ"/>
              </w:rPr>
              <w:t>Тәлімгер</w:t>
            </w:r>
          </w:p>
        </w:tc>
        <w:tc>
          <w:tcPr>
            <w:tcW w:w="3118" w:type="dxa"/>
            <w:shd w:val="clear" w:color="auto" w:fill="E2EFD9" w:themeFill="accent6" w:themeFillTint="33"/>
          </w:tcPr>
          <w:p w14:paraId="63657A5F" w14:textId="77777777" w:rsidR="006F1513" w:rsidRPr="00D75CD6" w:rsidRDefault="006F1513" w:rsidP="00552D1F">
            <w:pPr>
              <w:rPr>
                <w:rFonts w:cs="Times New Roman"/>
                <w:sz w:val="24"/>
                <w:szCs w:val="24"/>
                <w:lang w:val="kk-KZ"/>
              </w:rPr>
            </w:pPr>
            <w:r>
              <w:rPr>
                <w:rFonts w:cs="Times New Roman"/>
                <w:sz w:val="24"/>
                <w:szCs w:val="24"/>
                <w:lang w:val="kk-KZ"/>
              </w:rPr>
              <w:t>5</w:t>
            </w:r>
            <w:r w:rsidRPr="00EF6847">
              <w:rPr>
                <w:rFonts w:cs="Times New Roman"/>
                <w:sz w:val="24"/>
                <w:szCs w:val="24"/>
                <w:lang w:val="kk-KZ"/>
              </w:rPr>
              <w:t>-</w:t>
            </w:r>
            <w:r>
              <w:rPr>
                <w:rFonts w:cs="Times New Roman"/>
                <w:sz w:val="24"/>
                <w:szCs w:val="24"/>
                <w:lang w:val="kk-KZ"/>
              </w:rPr>
              <w:t>7</w:t>
            </w:r>
            <w:r w:rsidRPr="00EF6847">
              <w:rPr>
                <w:rFonts w:cs="Times New Roman"/>
                <w:sz w:val="24"/>
                <w:szCs w:val="24"/>
                <w:lang w:val="kk-KZ"/>
              </w:rPr>
              <w:t xml:space="preserve"> сыныптар</w:t>
            </w:r>
            <w:r w:rsidRPr="00D75CD6">
              <w:rPr>
                <w:rFonts w:cs="Times New Roman"/>
                <w:sz w:val="24"/>
                <w:szCs w:val="24"/>
                <w:lang w:val="kk-KZ"/>
              </w:rPr>
              <w:t xml:space="preserve"> </w:t>
            </w:r>
          </w:p>
        </w:tc>
      </w:tr>
      <w:tr w:rsidR="006F1513" w:rsidRPr="0061120A" w14:paraId="598E63E3" w14:textId="77777777" w:rsidTr="005C24BA">
        <w:tc>
          <w:tcPr>
            <w:tcW w:w="424" w:type="dxa"/>
            <w:shd w:val="clear" w:color="auto" w:fill="E2EFD9" w:themeFill="accent6" w:themeFillTint="33"/>
          </w:tcPr>
          <w:p w14:paraId="757B3049" w14:textId="5C8181C3" w:rsidR="006F1513" w:rsidRDefault="006F1513" w:rsidP="00934D70">
            <w:pPr>
              <w:jc w:val="both"/>
              <w:rPr>
                <w:rFonts w:cs="Times New Roman"/>
                <w:sz w:val="24"/>
                <w:szCs w:val="24"/>
                <w:lang w:val="kk-KZ"/>
              </w:rPr>
            </w:pPr>
            <w:r>
              <w:rPr>
                <w:rFonts w:cs="Times New Roman"/>
                <w:sz w:val="24"/>
                <w:szCs w:val="24"/>
                <w:lang w:val="kk-KZ"/>
              </w:rPr>
              <w:t>2</w:t>
            </w:r>
          </w:p>
        </w:tc>
        <w:tc>
          <w:tcPr>
            <w:tcW w:w="2127" w:type="dxa"/>
            <w:vMerge/>
            <w:shd w:val="clear" w:color="auto" w:fill="E2EFD9" w:themeFill="accent6" w:themeFillTint="33"/>
          </w:tcPr>
          <w:p w14:paraId="11F85E67" w14:textId="77777777" w:rsidR="006F1513" w:rsidRPr="00B871D3" w:rsidRDefault="006F1513" w:rsidP="00934D70">
            <w:pPr>
              <w:jc w:val="both"/>
              <w:rPr>
                <w:rFonts w:cs="Times New Roman"/>
                <w:b/>
                <w:sz w:val="24"/>
                <w:szCs w:val="24"/>
                <w:lang w:val="kk-KZ"/>
              </w:rPr>
            </w:pPr>
          </w:p>
        </w:tc>
        <w:tc>
          <w:tcPr>
            <w:tcW w:w="4536" w:type="dxa"/>
            <w:shd w:val="clear" w:color="auto" w:fill="E2EFD9" w:themeFill="accent6" w:themeFillTint="33"/>
          </w:tcPr>
          <w:p w14:paraId="004A4EE4" w14:textId="77777777" w:rsidR="006F1513" w:rsidRPr="00D75CD6" w:rsidRDefault="006F1513" w:rsidP="00CD0BB9">
            <w:pPr>
              <w:jc w:val="both"/>
              <w:rPr>
                <w:rFonts w:cs="Times New Roman"/>
                <w:sz w:val="24"/>
                <w:szCs w:val="24"/>
                <w:lang w:val="kk-KZ"/>
              </w:rPr>
            </w:pPr>
            <w:r w:rsidRPr="00000FDD">
              <w:rPr>
                <w:rFonts w:cs="Times New Roman"/>
                <w:b/>
                <w:sz w:val="24"/>
                <w:szCs w:val="24"/>
                <w:lang w:val="kk-KZ"/>
              </w:rPr>
              <w:t>«Мен ерекше баламын»</w:t>
            </w:r>
            <w:r>
              <w:rPr>
                <w:rFonts w:cs="Times New Roman"/>
                <w:sz w:val="24"/>
                <w:szCs w:val="24"/>
                <w:lang w:val="kk-KZ"/>
              </w:rPr>
              <w:t xml:space="preserve">  сурет байқауы</w:t>
            </w:r>
          </w:p>
        </w:tc>
        <w:tc>
          <w:tcPr>
            <w:tcW w:w="1417" w:type="dxa"/>
            <w:shd w:val="clear" w:color="auto" w:fill="E2EFD9" w:themeFill="accent6" w:themeFillTint="33"/>
          </w:tcPr>
          <w:p w14:paraId="3DC14085" w14:textId="77777777" w:rsidR="006F1513" w:rsidRPr="00D75CD6" w:rsidRDefault="006F1513" w:rsidP="00CB4E52">
            <w:pPr>
              <w:jc w:val="both"/>
              <w:rPr>
                <w:rFonts w:cs="Times New Roman"/>
                <w:sz w:val="24"/>
                <w:szCs w:val="24"/>
                <w:lang w:val="kk-KZ"/>
              </w:rPr>
            </w:pPr>
            <w:r>
              <w:rPr>
                <w:rFonts w:cs="Times New Roman"/>
                <w:sz w:val="24"/>
                <w:szCs w:val="24"/>
                <w:lang w:val="kk-KZ"/>
              </w:rPr>
              <w:t>1 рет</w:t>
            </w:r>
          </w:p>
        </w:tc>
        <w:tc>
          <w:tcPr>
            <w:tcW w:w="2268" w:type="dxa"/>
            <w:shd w:val="clear" w:color="auto" w:fill="E2EFD9" w:themeFill="accent6" w:themeFillTint="33"/>
          </w:tcPr>
          <w:p w14:paraId="39D4F0EE" w14:textId="77777777" w:rsidR="006F1513" w:rsidRPr="00D75CD6" w:rsidRDefault="006F1513" w:rsidP="00934D70">
            <w:pPr>
              <w:jc w:val="both"/>
              <w:rPr>
                <w:rFonts w:cs="Times New Roman"/>
                <w:sz w:val="24"/>
                <w:szCs w:val="24"/>
                <w:lang w:val="kk-KZ"/>
              </w:rPr>
            </w:pPr>
            <w:r w:rsidRPr="00D75CD6">
              <w:rPr>
                <w:rFonts w:cs="Times New Roman"/>
                <w:sz w:val="24"/>
                <w:szCs w:val="24"/>
                <w:lang w:val="kk-KZ"/>
              </w:rPr>
              <w:t>Фракция мүшелері</w:t>
            </w:r>
          </w:p>
        </w:tc>
        <w:tc>
          <w:tcPr>
            <w:tcW w:w="1986" w:type="dxa"/>
            <w:shd w:val="clear" w:color="auto" w:fill="E2EFD9" w:themeFill="accent6" w:themeFillTint="33"/>
          </w:tcPr>
          <w:p w14:paraId="5BD92958" w14:textId="77777777" w:rsidR="006F1513" w:rsidRPr="00EF6847" w:rsidRDefault="006F1513" w:rsidP="00934D70">
            <w:pPr>
              <w:jc w:val="both"/>
              <w:rPr>
                <w:rFonts w:cs="Times New Roman"/>
                <w:sz w:val="24"/>
                <w:szCs w:val="24"/>
                <w:lang w:val="kk-KZ"/>
              </w:rPr>
            </w:pPr>
            <w:r w:rsidRPr="00EF6847">
              <w:rPr>
                <w:rFonts w:cs="Times New Roman"/>
                <w:sz w:val="24"/>
                <w:szCs w:val="24"/>
                <w:lang w:val="kk-KZ"/>
              </w:rPr>
              <w:t>Тәлімгер</w:t>
            </w:r>
          </w:p>
          <w:p w14:paraId="3513F088" w14:textId="77777777" w:rsidR="006F1513" w:rsidRPr="00D75CD6" w:rsidRDefault="006F1513" w:rsidP="00934D70">
            <w:pPr>
              <w:jc w:val="both"/>
              <w:rPr>
                <w:rFonts w:cs="Times New Roman"/>
                <w:sz w:val="24"/>
                <w:szCs w:val="24"/>
                <w:lang w:val="kk-KZ"/>
              </w:rPr>
            </w:pPr>
            <w:r w:rsidRPr="00EF6847">
              <w:rPr>
                <w:rFonts w:cs="Times New Roman"/>
                <w:sz w:val="24"/>
                <w:szCs w:val="24"/>
                <w:lang w:val="kk-KZ"/>
              </w:rPr>
              <w:t>Сынып жетекшілер</w:t>
            </w:r>
          </w:p>
        </w:tc>
        <w:tc>
          <w:tcPr>
            <w:tcW w:w="3118" w:type="dxa"/>
            <w:shd w:val="clear" w:color="auto" w:fill="E2EFD9" w:themeFill="accent6" w:themeFillTint="33"/>
          </w:tcPr>
          <w:p w14:paraId="58FF69E5" w14:textId="77777777" w:rsidR="006F1513" w:rsidRPr="00D75CD6" w:rsidRDefault="006F1513" w:rsidP="0097419D">
            <w:pPr>
              <w:rPr>
                <w:rFonts w:cs="Times New Roman"/>
                <w:sz w:val="24"/>
                <w:szCs w:val="24"/>
                <w:lang w:val="kk-KZ"/>
              </w:rPr>
            </w:pPr>
            <w:r>
              <w:rPr>
                <w:rFonts w:cs="Times New Roman"/>
                <w:sz w:val="24"/>
                <w:szCs w:val="24"/>
                <w:lang w:val="kk-KZ"/>
              </w:rPr>
              <w:t>1-4 сынып білім алушылары</w:t>
            </w:r>
          </w:p>
        </w:tc>
      </w:tr>
      <w:tr w:rsidR="006F1513" w:rsidRPr="00037917" w14:paraId="2AAC899E" w14:textId="77777777" w:rsidTr="005C24BA">
        <w:tc>
          <w:tcPr>
            <w:tcW w:w="424" w:type="dxa"/>
            <w:shd w:val="clear" w:color="auto" w:fill="E2EFD9" w:themeFill="accent6" w:themeFillTint="33"/>
          </w:tcPr>
          <w:p w14:paraId="4D19A706" w14:textId="6F5BF0E0" w:rsidR="006F1513" w:rsidRDefault="006F1513" w:rsidP="00934D70">
            <w:pPr>
              <w:jc w:val="both"/>
              <w:rPr>
                <w:rFonts w:cs="Times New Roman"/>
                <w:sz w:val="24"/>
                <w:szCs w:val="24"/>
                <w:lang w:val="kk-KZ"/>
              </w:rPr>
            </w:pPr>
            <w:r>
              <w:rPr>
                <w:rFonts w:cs="Times New Roman"/>
                <w:sz w:val="24"/>
                <w:szCs w:val="24"/>
                <w:lang w:val="kk-KZ"/>
              </w:rPr>
              <w:t>3</w:t>
            </w:r>
          </w:p>
        </w:tc>
        <w:tc>
          <w:tcPr>
            <w:tcW w:w="2127" w:type="dxa"/>
            <w:vMerge/>
            <w:shd w:val="clear" w:color="auto" w:fill="E2EFD9" w:themeFill="accent6" w:themeFillTint="33"/>
          </w:tcPr>
          <w:p w14:paraId="6C295EA7" w14:textId="77777777" w:rsidR="006F1513" w:rsidRPr="00B871D3" w:rsidRDefault="006F1513" w:rsidP="00934D70">
            <w:pPr>
              <w:jc w:val="both"/>
              <w:rPr>
                <w:rFonts w:cs="Times New Roman"/>
                <w:b/>
                <w:sz w:val="24"/>
                <w:szCs w:val="24"/>
                <w:lang w:val="kk-KZ"/>
              </w:rPr>
            </w:pPr>
          </w:p>
        </w:tc>
        <w:tc>
          <w:tcPr>
            <w:tcW w:w="4536" w:type="dxa"/>
            <w:shd w:val="clear" w:color="auto" w:fill="E2EFD9" w:themeFill="accent6" w:themeFillTint="33"/>
          </w:tcPr>
          <w:p w14:paraId="0A2125D5" w14:textId="448A191C" w:rsidR="006F1513" w:rsidRPr="00037917" w:rsidRDefault="006F1513" w:rsidP="00CD0BB9">
            <w:pPr>
              <w:jc w:val="both"/>
              <w:rPr>
                <w:rFonts w:cs="Times New Roman"/>
                <w:bCs/>
                <w:sz w:val="24"/>
                <w:szCs w:val="24"/>
                <w:lang w:val="kk-KZ"/>
              </w:rPr>
            </w:pPr>
            <w:r w:rsidRPr="00C40AAB">
              <w:rPr>
                <w:rFonts w:cs="Times New Roman"/>
                <w:b/>
                <w:sz w:val="24"/>
                <w:szCs w:val="24"/>
                <w:lang w:val="kk-KZ"/>
              </w:rPr>
              <w:t>«Татулық тұтқасы бірліктің бесігі»</w:t>
            </w:r>
            <w:r w:rsidRPr="00037917">
              <w:rPr>
                <w:rFonts w:cs="Times New Roman"/>
                <w:bCs/>
                <w:sz w:val="24"/>
                <w:szCs w:val="24"/>
                <w:lang w:val="kk-KZ"/>
              </w:rPr>
              <w:t xml:space="preserve"> тимбил</w:t>
            </w:r>
            <w:r>
              <w:rPr>
                <w:rFonts w:cs="Times New Roman"/>
                <w:bCs/>
                <w:sz w:val="24"/>
                <w:szCs w:val="24"/>
                <w:lang w:val="kk-KZ"/>
              </w:rPr>
              <w:t>д</w:t>
            </w:r>
            <w:r w:rsidRPr="00037917">
              <w:rPr>
                <w:rFonts w:cs="Times New Roman"/>
                <w:bCs/>
                <w:sz w:val="24"/>
                <w:szCs w:val="24"/>
                <w:lang w:val="kk-KZ"/>
              </w:rPr>
              <w:t>инг минуттары</w:t>
            </w:r>
          </w:p>
        </w:tc>
        <w:tc>
          <w:tcPr>
            <w:tcW w:w="1417" w:type="dxa"/>
            <w:shd w:val="clear" w:color="auto" w:fill="E2EFD9" w:themeFill="accent6" w:themeFillTint="33"/>
          </w:tcPr>
          <w:p w14:paraId="34B504EB" w14:textId="67C82E2D" w:rsidR="006F1513" w:rsidRDefault="006F1513" w:rsidP="00CB4E52">
            <w:pPr>
              <w:jc w:val="both"/>
              <w:rPr>
                <w:rFonts w:cs="Times New Roman"/>
                <w:sz w:val="24"/>
                <w:szCs w:val="24"/>
                <w:lang w:val="kk-KZ"/>
              </w:rPr>
            </w:pPr>
            <w:r>
              <w:rPr>
                <w:rFonts w:cs="Times New Roman"/>
                <w:sz w:val="24"/>
                <w:szCs w:val="24"/>
                <w:lang w:val="kk-KZ"/>
              </w:rPr>
              <w:t>қараша</w:t>
            </w:r>
          </w:p>
        </w:tc>
        <w:tc>
          <w:tcPr>
            <w:tcW w:w="2268" w:type="dxa"/>
            <w:shd w:val="clear" w:color="auto" w:fill="E2EFD9" w:themeFill="accent6" w:themeFillTint="33"/>
          </w:tcPr>
          <w:p w14:paraId="1F8A691D" w14:textId="3EBE346B" w:rsidR="006F1513" w:rsidRPr="00D75CD6" w:rsidRDefault="006F1513" w:rsidP="00934D70">
            <w:pPr>
              <w:jc w:val="both"/>
              <w:rPr>
                <w:rFonts w:cs="Times New Roman"/>
                <w:sz w:val="24"/>
                <w:szCs w:val="24"/>
                <w:lang w:val="kk-KZ"/>
              </w:rPr>
            </w:pPr>
            <w:r w:rsidRPr="00A8244B">
              <w:rPr>
                <w:rFonts w:cs="Times New Roman"/>
                <w:sz w:val="24"/>
                <w:szCs w:val="24"/>
                <w:lang w:val="kk-KZ"/>
              </w:rPr>
              <w:t>Фракция мүшелері</w:t>
            </w:r>
          </w:p>
        </w:tc>
        <w:tc>
          <w:tcPr>
            <w:tcW w:w="1986" w:type="dxa"/>
            <w:shd w:val="clear" w:color="auto" w:fill="E2EFD9" w:themeFill="accent6" w:themeFillTint="33"/>
          </w:tcPr>
          <w:p w14:paraId="1BEF4ACA" w14:textId="6433A24D" w:rsidR="006F1513" w:rsidRPr="00EF6847" w:rsidRDefault="006F1513" w:rsidP="00934D70">
            <w:pPr>
              <w:jc w:val="both"/>
              <w:rPr>
                <w:rFonts w:cs="Times New Roman"/>
                <w:sz w:val="24"/>
                <w:szCs w:val="24"/>
                <w:lang w:val="kk-KZ"/>
              </w:rPr>
            </w:pPr>
            <w:r w:rsidRPr="00A8244B">
              <w:rPr>
                <w:rFonts w:cs="Times New Roman"/>
                <w:sz w:val="24"/>
                <w:szCs w:val="24"/>
                <w:lang w:val="kk-KZ"/>
              </w:rPr>
              <w:t>Тәлімгер</w:t>
            </w:r>
          </w:p>
        </w:tc>
        <w:tc>
          <w:tcPr>
            <w:tcW w:w="3118" w:type="dxa"/>
            <w:shd w:val="clear" w:color="auto" w:fill="E2EFD9" w:themeFill="accent6" w:themeFillTint="33"/>
          </w:tcPr>
          <w:p w14:paraId="4614E546" w14:textId="61403999" w:rsidR="006F1513" w:rsidRDefault="006F1513" w:rsidP="0097419D">
            <w:pPr>
              <w:rPr>
                <w:rFonts w:cs="Times New Roman"/>
                <w:sz w:val="24"/>
                <w:szCs w:val="24"/>
                <w:lang w:val="kk-KZ"/>
              </w:rPr>
            </w:pPr>
            <w:r w:rsidRPr="00A8244B">
              <w:rPr>
                <w:rFonts w:cs="Times New Roman"/>
                <w:sz w:val="24"/>
                <w:szCs w:val="24"/>
                <w:lang w:val="kk-KZ"/>
              </w:rPr>
              <w:t>1-11 сынып білім алушылары</w:t>
            </w:r>
          </w:p>
        </w:tc>
      </w:tr>
      <w:tr w:rsidR="006F1513" w:rsidRPr="00037917" w14:paraId="765742F4" w14:textId="77777777" w:rsidTr="005C24BA">
        <w:tc>
          <w:tcPr>
            <w:tcW w:w="424" w:type="dxa"/>
            <w:shd w:val="clear" w:color="auto" w:fill="E2EFD9" w:themeFill="accent6" w:themeFillTint="33"/>
          </w:tcPr>
          <w:p w14:paraId="1651102A" w14:textId="3534B5D1" w:rsidR="006F1513" w:rsidRDefault="006F1513" w:rsidP="00934D70">
            <w:pPr>
              <w:jc w:val="both"/>
              <w:rPr>
                <w:rFonts w:cs="Times New Roman"/>
                <w:sz w:val="24"/>
                <w:szCs w:val="24"/>
                <w:lang w:val="kk-KZ"/>
              </w:rPr>
            </w:pPr>
            <w:r>
              <w:rPr>
                <w:rFonts w:cs="Times New Roman"/>
                <w:sz w:val="24"/>
                <w:szCs w:val="24"/>
                <w:lang w:val="kk-KZ"/>
              </w:rPr>
              <w:t>4</w:t>
            </w:r>
          </w:p>
        </w:tc>
        <w:tc>
          <w:tcPr>
            <w:tcW w:w="2127" w:type="dxa"/>
            <w:vMerge/>
            <w:shd w:val="clear" w:color="auto" w:fill="E2EFD9" w:themeFill="accent6" w:themeFillTint="33"/>
          </w:tcPr>
          <w:p w14:paraId="3EE5D3C1" w14:textId="77777777" w:rsidR="006F1513" w:rsidRPr="00B871D3" w:rsidRDefault="006F1513" w:rsidP="00934D70">
            <w:pPr>
              <w:jc w:val="both"/>
              <w:rPr>
                <w:rFonts w:cs="Times New Roman"/>
                <w:b/>
                <w:sz w:val="24"/>
                <w:szCs w:val="24"/>
                <w:lang w:val="kk-KZ"/>
              </w:rPr>
            </w:pPr>
          </w:p>
        </w:tc>
        <w:tc>
          <w:tcPr>
            <w:tcW w:w="4536" w:type="dxa"/>
            <w:shd w:val="clear" w:color="auto" w:fill="E2EFD9" w:themeFill="accent6" w:themeFillTint="33"/>
          </w:tcPr>
          <w:p w14:paraId="11F96B4F" w14:textId="29EEDF41" w:rsidR="006F1513" w:rsidRPr="00037917" w:rsidRDefault="006F1513" w:rsidP="00CD0BB9">
            <w:pPr>
              <w:jc w:val="both"/>
              <w:rPr>
                <w:rFonts w:cs="Times New Roman"/>
                <w:bCs/>
                <w:sz w:val="24"/>
                <w:szCs w:val="24"/>
                <w:lang w:val="kk-KZ"/>
              </w:rPr>
            </w:pPr>
            <w:r w:rsidRPr="00C40AAB">
              <w:rPr>
                <w:rFonts w:cs="Times New Roman"/>
                <w:b/>
                <w:sz w:val="24"/>
                <w:szCs w:val="24"/>
                <w:lang w:val="kk-KZ"/>
              </w:rPr>
              <w:t>«Көңіл-күй формуласы</w:t>
            </w:r>
            <w:r w:rsidR="00C40AAB" w:rsidRPr="00C40AAB">
              <w:rPr>
                <w:rFonts w:cs="Times New Roman"/>
                <w:b/>
                <w:sz w:val="24"/>
                <w:szCs w:val="24"/>
                <w:lang w:val="kk-KZ"/>
              </w:rPr>
              <w:t>»</w:t>
            </w:r>
            <w:r>
              <w:rPr>
                <w:rFonts w:cs="Times New Roman"/>
                <w:bCs/>
                <w:sz w:val="24"/>
                <w:szCs w:val="24"/>
                <w:lang w:val="kk-KZ"/>
              </w:rPr>
              <w:t xml:space="preserve"> тренинг сабақтар</w:t>
            </w:r>
          </w:p>
        </w:tc>
        <w:tc>
          <w:tcPr>
            <w:tcW w:w="1417" w:type="dxa"/>
            <w:shd w:val="clear" w:color="auto" w:fill="E2EFD9" w:themeFill="accent6" w:themeFillTint="33"/>
          </w:tcPr>
          <w:p w14:paraId="28966129" w14:textId="14C72936" w:rsidR="006F1513" w:rsidRDefault="006F1513" w:rsidP="00CB4E52">
            <w:pPr>
              <w:jc w:val="both"/>
              <w:rPr>
                <w:rFonts w:cs="Times New Roman"/>
                <w:sz w:val="24"/>
                <w:szCs w:val="24"/>
                <w:lang w:val="kk-KZ"/>
              </w:rPr>
            </w:pPr>
            <w:r>
              <w:rPr>
                <w:rFonts w:cs="Times New Roman"/>
                <w:sz w:val="24"/>
                <w:szCs w:val="24"/>
                <w:lang w:val="kk-KZ"/>
              </w:rPr>
              <w:t>наурыз</w:t>
            </w:r>
          </w:p>
        </w:tc>
        <w:tc>
          <w:tcPr>
            <w:tcW w:w="2268" w:type="dxa"/>
            <w:shd w:val="clear" w:color="auto" w:fill="E2EFD9" w:themeFill="accent6" w:themeFillTint="33"/>
          </w:tcPr>
          <w:p w14:paraId="2C1A22DC" w14:textId="334800C7" w:rsidR="006F1513" w:rsidRPr="00A8244B" w:rsidRDefault="006F1513" w:rsidP="00934D70">
            <w:pPr>
              <w:jc w:val="both"/>
              <w:rPr>
                <w:rFonts w:cs="Times New Roman"/>
                <w:sz w:val="24"/>
                <w:szCs w:val="24"/>
                <w:lang w:val="kk-KZ"/>
              </w:rPr>
            </w:pPr>
            <w:r w:rsidRPr="00913CFD">
              <w:rPr>
                <w:rFonts w:cs="Times New Roman"/>
                <w:sz w:val="24"/>
                <w:szCs w:val="24"/>
                <w:lang w:val="kk-KZ"/>
              </w:rPr>
              <w:t>Фракция мүшелері</w:t>
            </w:r>
          </w:p>
        </w:tc>
        <w:tc>
          <w:tcPr>
            <w:tcW w:w="1986" w:type="dxa"/>
            <w:shd w:val="clear" w:color="auto" w:fill="E2EFD9" w:themeFill="accent6" w:themeFillTint="33"/>
          </w:tcPr>
          <w:p w14:paraId="01B817E9" w14:textId="54A67944" w:rsidR="006F1513" w:rsidRPr="00A8244B" w:rsidRDefault="006F1513" w:rsidP="00934D70">
            <w:pPr>
              <w:jc w:val="both"/>
              <w:rPr>
                <w:rFonts w:cs="Times New Roman"/>
                <w:sz w:val="24"/>
                <w:szCs w:val="24"/>
                <w:lang w:val="kk-KZ"/>
              </w:rPr>
            </w:pPr>
            <w:r w:rsidRPr="00913CFD">
              <w:rPr>
                <w:rFonts w:cs="Times New Roman"/>
                <w:sz w:val="24"/>
                <w:szCs w:val="24"/>
                <w:lang w:val="kk-KZ"/>
              </w:rPr>
              <w:t>Тәлімгер</w:t>
            </w:r>
          </w:p>
        </w:tc>
        <w:tc>
          <w:tcPr>
            <w:tcW w:w="3118" w:type="dxa"/>
            <w:shd w:val="clear" w:color="auto" w:fill="E2EFD9" w:themeFill="accent6" w:themeFillTint="33"/>
          </w:tcPr>
          <w:p w14:paraId="0E79EBC9" w14:textId="6F4530CD" w:rsidR="006F1513" w:rsidRPr="00A8244B" w:rsidRDefault="006F1513" w:rsidP="0097419D">
            <w:pPr>
              <w:rPr>
                <w:rFonts w:cs="Times New Roman"/>
                <w:sz w:val="24"/>
                <w:szCs w:val="24"/>
                <w:lang w:val="kk-KZ"/>
              </w:rPr>
            </w:pPr>
            <w:r w:rsidRPr="00913CFD">
              <w:rPr>
                <w:rFonts w:cs="Times New Roman"/>
                <w:sz w:val="24"/>
                <w:szCs w:val="24"/>
                <w:lang w:val="kk-KZ"/>
              </w:rPr>
              <w:t>5-11 сынып білім алушылары</w:t>
            </w:r>
          </w:p>
        </w:tc>
      </w:tr>
      <w:tr w:rsidR="006F1513" w:rsidRPr="00037917" w14:paraId="58A30260" w14:textId="77777777" w:rsidTr="005C24BA">
        <w:tc>
          <w:tcPr>
            <w:tcW w:w="424" w:type="dxa"/>
            <w:shd w:val="clear" w:color="auto" w:fill="E2EFD9" w:themeFill="accent6" w:themeFillTint="33"/>
          </w:tcPr>
          <w:p w14:paraId="2CC7466F" w14:textId="422FD0E4" w:rsidR="006F1513" w:rsidRDefault="006F1513" w:rsidP="00934D70">
            <w:pPr>
              <w:jc w:val="both"/>
              <w:rPr>
                <w:rFonts w:cs="Times New Roman"/>
                <w:sz w:val="24"/>
                <w:szCs w:val="24"/>
                <w:lang w:val="kk-KZ"/>
              </w:rPr>
            </w:pPr>
            <w:r>
              <w:rPr>
                <w:rFonts w:cs="Times New Roman"/>
                <w:sz w:val="24"/>
                <w:szCs w:val="24"/>
                <w:lang w:val="kk-KZ"/>
              </w:rPr>
              <w:t>5</w:t>
            </w:r>
          </w:p>
        </w:tc>
        <w:tc>
          <w:tcPr>
            <w:tcW w:w="2127" w:type="dxa"/>
            <w:vMerge/>
            <w:shd w:val="clear" w:color="auto" w:fill="E2EFD9" w:themeFill="accent6" w:themeFillTint="33"/>
          </w:tcPr>
          <w:p w14:paraId="73E5DCE6" w14:textId="77777777" w:rsidR="006F1513" w:rsidRPr="00B871D3" w:rsidRDefault="006F1513" w:rsidP="00934D70">
            <w:pPr>
              <w:jc w:val="both"/>
              <w:rPr>
                <w:rFonts w:cs="Times New Roman"/>
                <w:b/>
                <w:sz w:val="24"/>
                <w:szCs w:val="24"/>
                <w:lang w:val="kk-KZ"/>
              </w:rPr>
            </w:pPr>
          </w:p>
        </w:tc>
        <w:tc>
          <w:tcPr>
            <w:tcW w:w="4536" w:type="dxa"/>
            <w:shd w:val="clear" w:color="auto" w:fill="E2EFD9" w:themeFill="accent6" w:themeFillTint="33"/>
          </w:tcPr>
          <w:p w14:paraId="545855D2" w14:textId="0669CCE4" w:rsidR="006F1513" w:rsidRDefault="006F1513" w:rsidP="00CD0BB9">
            <w:pPr>
              <w:jc w:val="both"/>
              <w:rPr>
                <w:rFonts w:cs="Times New Roman"/>
                <w:bCs/>
                <w:sz w:val="24"/>
                <w:szCs w:val="24"/>
                <w:lang w:val="kk-KZ"/>
              </w:rPr>
            </w:pPr>
            <w:r w:rsidRPr="00C40AAB">
              <w:rPr>
                <w:rFonts w:cs="Times New Roman"/>
                <w:b/>
                <w:sz w:val="24"/>
                <w:szCs w:val="24"/>
                <w:lang w:val="kk-KZ"/>
              </w:rPr>
              <w:t>«Өзіңді мамандықтар әлемінде аш»</w:t>
            </w:r>
            <w:r>
              <w:rPr>
                <w:rFonts w:cs="Times New Roman"/>
                <w:bCs/>
                <w:sz w:val="24"/>
                <w:szCs w:val="24"/>
                <w:lang w:val="kk-KZ"/>
              </w:rPr>
              <w:t xml:space="preserve">  сыныптан тыс шара</w:t>
            </w:r>
          </w:p>
        </w:tc>
        <w:tc>
          <w:tcPr>
            <w:tcW w:w="1417" w:type="dxa"/>
            <w:shd w:val="clear" w:color="auto" w:fill="E2EFD9" w:themeFill="accent6" w:themeFillTint="33"/>
          </w:tcPr>
          <w:p w14:paraId="5BE13347" w14:textId="6A32D40D" w:rsidR="006F1513" w:rsidRDefault="006F1513" w:rsidP="00CB4E52">
            <w:pPr>
              <w:jc w:val="both"/>
              <w:rPr>
                <w:rFonts w:cs="Times New Roman"/>
                <w:sz w:val="24"/>
                <w:szCs w:val="24"/>
                <w:lang w:val="kk-KZ"/>
              </w:rPr>
            </w:pPr>
            <w:r>
              <w:rPr>
                <w:rFonts w:cs="Times New Roman"/>
                <w:sz w:val="24"/>
                <w:szCs w:val="24"/>
                <w:lang w:val="kk-KZ"/>
              </w:rPr>
              <w:t>мамыр</w:t>
            </w:r>
          </w:p>
        </w:tc>
        <w:tc>
          <w:tcPr>
            <w:tcW w:w="2268" w:type="dxa"/>
            <w:shd w:val="clear" w:color="auto" w:fill="E2EFD9" w:themeFill="accent6" w:themeFillTint="33"/>
          </w:tcPr>
          <w:p w14:paraId="69790A66" w14:textId="3D41995C" w:rsidR="006F1513" w:rsidRPr="00913CFD" w:rsidRDefault="006F1513" w:rsidP="00934D70">
            <w:pPr>
              <w:jc w:val="both"/>
              <w:rPr>
                <w:rFonts w:cs="Times New Roman"/>
                <w:sz w:val="24"/>
                <w:szCs w:val="24"/>
                <w:lang w:val="kk-KZ"/>
              </w:rPr>
            </w:pPr>
            <w:r w:rsidRPr="00913CFD">
              <w:rPr>
                <w:rFonts w:cs="Times New Roman"/>
                <w:sz w:val="24"/>
                <w:szCs w:val="24"/>
                <w:lang w:val="kk-KZ"/>
              </w:rPr>
              <w:t>Фракция мүшелері</w:t>
            </w:r>
          </w:p>
        </w:tc>
        <w:tc>
          <w:tcPr>
            <w:tcW w:w="1986" w:type="dxa"/>
            <w:shd w:val="clear" w:color="auto" w:fill="E2EFD9" w:themeFill="accent6" w:themeFillTint="33"/>
          </w:tcPr>
          <w:p w14:paraId="6390E290" w14:textId="201BCBD1" w:rsidR="006F1513" w:rsidRPr="00913CFD" w:rsidRDefault="006F1513" w:rsidP="00934D70">
            <w:pPr>
              <w:jc w:val="both"/>
              <w:rPr>
                <w:rFonts w:cs="Times New Roman"/>
                <w:sz w:val="24"/>
                <w:szCs w:val="24"/>
                <w:lang w:val="kk-KZ"/>
              </w:rPr>
            </w:pPr>
            <w:r w:rsidRPr="00913CFD">
              <w:rPr>
                <w:rFonts w:cs="Times New Roman"/>
                <w:sz w:val="24"/>
                <w:szCs w:val="24"/>
                <w:lang w:val="kk-KZ"/>
              </w:rPr>
              <w:t>Тәлімгер</w:t>
            </w:r>
          </w:p>
        </w:tc>
        <w:tc>
          <w:tcPr>
            <w:tcW w:w="3118" w:type="dxa"/>
            <w:shd w:val="clear" w:color="auto" w:fill="E2EFD9" w:themeFill="accent6" w:themeFillTint="33"/>
          </w:tcPr>
          <w:p w14:paraId="4850A3A6" w14:textId="3DD83779" w:rsidR="006F1513" w:rsidRPr="00913CFD" w:rsidRDefault="006F1513" w:rsidP="0097419D">
            <w:pPr>
              <w:rPr>
                <w:rFonts w:cs="Times New Roman"/>
                <w:sz w:val="24"/>
                <w:szCs w:val="24"/>
                <w:lang w:val="kk-KZ"/>
              </w:rPr>
            </w:pPr>
            <w:r w:rsidRPr="00913CFD">
              <w:rPr>
                <w:rFonts w:cs="Times New Roman"/>
                <w:sz w:val="24"/>
                <w:szCs w:val="24"/>
                <w:lang w:val="kk-KZ"/>
              </w:rPr>
              <w:t>5-11 сынып білім алушылары</w:t>
            </w:r>
          </w:p>
        </w:tc>
      </w:tr>
    </w:tbl>
    <w:p w14:paraId="469AD24F" w14:textId="77777777" w:rsidR="00E26927" w:rsidRDefault="00E26927" w:rsidP="005E4F74">
      <w:pPr>
        <w:rPr>
          <w:b/>
          <w:color w:val="FF0000"/>
          <w:lang w:val="kk-KZ"/>
        </w:rPr>
      </w:pPr>
    </w:p>
    <w:p w14:paraId="3C82E82E" w14:textId="77777777" w:rsidR="004D0182" w:rsidRDefault="004D0182" w:rsidP="007B6320">
      <w:pPr>
        <w:jc w:val="center"/>
        <w:rPr>
          <w:b/>
          <w:color w:val="FF0000"/>
          <w:lang w:val="kk-KZ"/>
        </w:rPr>
      </w:pPr>
    </w:p>
    <w:p w14:paraId="0512117E" w14:textId="77777777" w:rsidR="00F06DC3" w:rsidRDefault="00F06DC3" w:rsidP="007B6320">
      <w:pPr>
        <w:jc w:val="center"/>
        <w:rPr>
          <w:b/>
          <w:color w:val="FF0000"/>
          <w:lang w:val="kk-KZ"/>
        </w:rPr>
      </w:pPr>
    </w:p>
    <w:p w14:paraId="2135CE04" w14:textId="77777777" w:rsidR="00F06DC3" w:rsidRDefault="00F06DC3" w:rsidP="007B6320">
      <w:pPr>
        <w:jc w:val="center"/>
        <w:rPr>
          <w:b/>
          <w:color w:val="FF0000"/>
          <w:lang w:val="kk-KZ"/>
        </w:rPr>
      </w:pPr>
    </w:p>
    <w:p w14:paraId="3FC5CAE8" w14:textId="77777777" w:rsidR="00AC41D2" w:rsidRDefault="00AC41D2" w:rsidP="007B6320">
      <w:pPr>
        <w:jc w:val="center"/>
        <w:rPr>
          <w:b/>
          <w:color w:val="FF0000"/>
          <w:lang w:val="kk-KZ"/>
        </w:rPr>
      </w:pPr>
    </w:p>
    <w:p w14:paraId="5A6DA060" w14:textId="77777777" w:rsidR="00AC41D2" w:rsidRDefault="00AC41D2" w:rsidP="007B6320">
      <w:pPr>
        <w:jc w:val="center"/>
        <w:rPr>
          <w:b/>
          <w:color w:val="FF0000"/>
          <w:lang w:val="kk-KZ"/>
        </w:rPr>
      </w:pPr>
    </w:p>
    <w:p w14:paraId="4D2D9567" w14:textId="77777777" w:rsidR="00AC41D2" w:rsidRDefault="00AC41D2" w:rsidP="007B6320">
      <w:pPr>
        <w:jc w:val="center"/>
        <w:rPr>
          <w:b/>
          <w:color w:val="FF0000"/>
          <w:lang w:val="kk-KZ"/>
        </w:rPr>
      </w:pPr>
    </w:p>
    <w:p w14:paraId="282D2E9F" w14:textId="77777777" w:rsidR="00F06DC3" w:rsidRDefault="00F06DC3" w:rsidP="007B6320">
      <w:pPr>
        <w:jc w:val="center"/>
        <w:rPr>
          <w:b/>
          <w:color w:val="FF0000"/>
          <w:lang w:val="kk-KZ"/>
        </w:rPr>
      </w:pPr>
    </w:p>
    <w:p w14:paraId="686241F5" w14:textId="77777777" w:rsidR="00F06DC3" w:rsidRDefault="00F06DC3" w:rsidP="007B6320">
      <w:pPr>
        <w:jc w:val="center"/>
        <w:rPr>
          <w:b/>
          <w:color w:val="FF0000"/>
          <w:lang w:val="kk-KZ"/>
        </w:rPr>
      </w:pPr>
    </w:p>
    <w:p w14:paraId="65F8DD02" w14:textId="2A36CA6E" w:rsidR="002937EE" w:rsidRDefault="00934D70" w:rsidP="00AC41D2">
      <w:pPr>
        <w:jc w:val="center"/>
        <w:rPr>
          <w:b/>
          <w:color w:val="FF0000"/>
          <w:lang w:val="kk-KZ"/>
        </w:rPr>
      </w:pPr>
      <w:r>
        <w:rPr>
          <w:b/>
          <w:color w:val="FF0000"/>
          <w:lang w:val="kk-KZ"/>
        </w:rPr>
        <w:lastRenderedPageBreak/>
        <w:t>5</w:t>
      </w:r>
      <w:r w:rsidR="002937EE">
        <w:rPr>
          <w:b/>
          <w:color w:val="FF0000"/>
          <w:lang w:val="kk-KZ"/>
        </w:rPr>
        <w:t>.</w:t>
      </w:r>
      <w:r w:rsidR="00AC41D2">
        <w:rPr>
          <w:b/>
          <w:color w:val="FF0000"/>
          <w:lang w:val="kk-KZ"/>
        </w:rPr>
        <w:t xml:space="preserve"> </w:t>
      </w:r>
      <w:r w:rsidR="002937EE">
        <w:rPr>
          <w:b/>
          <w:color w:val="FF0000"/>
          <w:lang w:val="kk-KZ"/>
        </w:rPr>
        <w:t xml:space="preserve">ҚАЙЫРЫМДЫЛЫҚ </w:t>
      </w:r>
      <w:r w:rsidR="007B6320">
        <w:rPr>
          <w:b/>
          <w:color w:val="FF0000"/>
          <w:lang w:val="kk-KZ"/>
        </w:rPr>
        <w:t xml:space="preserve"> </w:t>
      </w:r>
      <w:r w:rsidR="002937EE">
        <w:rPr>
          <w:b/>
          <w:color w:val="FF0000"/>
          <w:lang w:val="kk-KZ"/>
        </w:rPr>
        <w:t>ФРАКЦИЯСЫ</w:t>
      </w:r>
    </w:p>
    <w:p w14:paraId="13E9C189" w14:textId="77777777" w:rsidR="00AC41D2" w:rsidRDefault="00AC41D2" w:rsidP="00AC41D2">
      <w:pPr>
        <w:jc w:val="center"/>
        <w:rPr>
          <w:b/>
          <w:color w:val="FF0000"/>
          <w:lang w:val="kk-KZ"/>
        </w:rPr>
      </w:pPr>
    </w:p>
    <w:tbl>
      <w:tblPr>
        <w:tblStyle w:val="a3"/>
        <w:tblW w:w="15876" w:type="dxa"/>
        <w:tblInd w:w="-572" w:type="dxa"/>
        <w:tblLayout w:type="fixed"/>
        <w:tblLook w:val="04A0" w:firstRow="1" w:lastRow="0" w:firstColumn="1" w:lastColumn="0" w:noHBand="0" w:noVBand="1"/>
      </w:tblPr>
      <w:tblGrid>
        <w:gridCol w:w="425"/>
        <w:gridCol w:w="2127"/>
        <w:gridCol w:w="4536"/>
        <w:gridCol w:w="1417"/>
        <w:gridCol w:w="2268"/>
        <w:gridCol w:w="1985"/>
        <w:gridCol w:w="3118"/>
      </w:tblGrid>
      <w:tr w:rsidR="001E797A" w:rsidRPr="00D75CD6" w14:paraId="25AD4B95" w14:textId="77777777" w:rsidTr="005C24BA">
        <w:tc>
          <w:tcPr>
            <w:tcW w:w="425" w:type="dxa"/>
            <w:shd w:val="clear" w:color="auto" w:fill="92D050"/>
          </w:tcPr>
          <w:p w14:paraId="17437470"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w:t>
            </w:r>
          </w:p>
        </w:tc>
        <w:tc>
          <w:tcPr>
            <w:tcW w:w="2127" w:type="dxa"/>
            <w:shd w:val="clear" w:color="auto" w:fill="92D050"/>
          </w:tcPr>
          <w:p w14:paraId="11D6B6F2"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Жобалық қызметінің бағыттары</w:t>
            </w:r>
          </w:p>
        </w:tc>
        <w:tc>
          <w:tcPr>
            <w:tcW w:w="4536" w:type="dxa"/>
            <w:shd w:val="clear" w:color="auto" w:fill="92D050"/>
          </w:tcPr>
          <w:p w14:paraId="7535159D"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Іс-шаралар атауы, өткізілу формасы</w:t>
            </w:r>
          </w:p>
        </w:tc>
        <w:tc>
          <w:tcPr>
            <w:tcW w:w="1417" w:type="dxa"/>
            <w:shd w:val="clear" w:color="auto" w:fill="92D050"/>
          </w:tcPr>
          <w:p w14:paraId="108B0E9D"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Өткізу мерзімі</w:t>
            </w:r>
          </w:p>
        </w:tc>
        <w:tc>
          <w:tcPr>
            <w:tcW w:w="2268" w:type="dxa"/>
            <w:shd w:val="clear" w:color="auto" w:fill="92D050"/>
          </w:tcPr>
          <w:p w14:paraId="41BC6A23"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Жауаптылар</w:t>
            </w:r>
          </w:p>
        </w:tc>
        <w:tc>
          <w:tcPr>
            <w:tcW w:w="1985" w:type="dxa"/>
            <w:shd w:val="clear" w:color="auto" w:fill="92D050"/>
          </w:tcPr>
          <w:p w14:paraId="74409708"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Серіктестер</w:t>
            </w:r>
          </w:p>
        </w:tc>
        <w:tc>
          <w:tcPr>
            <w:tcW w:w="3118" w:type="dxa"/>
            <w:shd w:val="clear" w:color="auto" w:fill="92D050"/>
          </w:tcPr>
          <w:p w14:paraId="6CEEF155" w14:textId="77777777" w:rsidR="001E797A" w:rsidRPr="005E4F74" w:rsidRDefault="001E797A" w:rsidP="00934D70">
            <w:pPr>
              <w:jc w:val="center"/>
              <w:rPr>
                <w:rFonts w:cs="Times New Roman"/>
                <w:b/>
                <w:color w:val="002060"/>
                <w:sz w:val="24"/>
                <w:szCs w:val="24"/>
                <w:lang w:val="kk-KZ"/>
              </w:rPr>
            </w:pPr>
            <w:r w:rsidRPr="005E4F74">
              <w:rPr>
                <w:rFonts w:cs="Times New Roman"/>
                <w:b/>
                <w:color w:val="002060"/>
                <w:sz w:val="24"/>
                <w:szCs w:val="24"/>
                <w:lang w:val="kk-KZ"/>
              </w:rPr>
              <w:t>Мақсатты аудитория: қатысушылар</w:t>
            </w:r>
          </w:p>
        </w:tc>
      </w:tr>
      <w:tr w:rsidR="00AC41D2" w:rsidRPr="0061120A" w14:paraId="7005365B" w14:textId="77777777" w:rsidTr="005C24BA">
        <w:trPr>
          <w:trHeight w:val="1666"/>
        </w:trPr>
        <w:tc>
          <w:tcPr>
            <w:tcW w:w="425" w:type="dxa"/>
            <w:shd w:val="clear" w:color="auto" w:fill="E2EFD9" w:themeFill="accent6" w:themeFillTint="33"/>
          </w:tcPr>
          <w:p w14:paraId="0448D000" w14:textId="03F3BF0E" w:rsidR="00AC41D2" w:rsidRDefault="00AC41D2" w:rsidP="00934D70">
            <w:pPr>
              <w:jc w:val="both"/>
              <w:rPr>
                <w:rFonts w:cs="Times New Roman"/>
                <w:sz w:val="24"/>
                <w:szCs w:val="24"/>
                <w:lang w:val="kk-KZ"/>
              </w:rPr>
            </w:pPr>
            <w:r>
              <w:rPr>
                <w:rFonts w:cs="Times New Roman"/>
                <w:sz w:val="24"/>
                <w:szCs w:val="24"/>
                <w:lang w:val="kk-KZ"/>
              </w:rPr>
              <w:t>1</w:t>
            </w:r>
          </w:p>
          <w:p w14:paraId="7860432C" w14:textId="77777777" w:rsidR="00AC41D2" w:rsidRDefault="00AC41D2" w:rsidP="00934D70">
            <w:pPr>
              <w:jc w:val="both"/>
              <w:rPr>
                <w:rFonts w:cs="Times New Roman"/>
                <w:sz w:val="24"/>
                <w:szCs w:val="24"/>
                <w:lang w:val="kk-KZ"/>
              </w:rPr>
            </w:pPr>
          </w:p>
        </w:tc>
        <w:tc>
          <w:tcPr>
            <w:tcW w:w="2127" w:type="dxa"/>
            <w:vMerge w:val="restart"/>
            <w:shd w:val="clear" w:color="auto" w:fill="E2EFD9" w:themeFill="accent6" w:themeFillTint="33"/>
          </w:tcPr>
          <w:p w14:paraId="1FFDF183" w14:textId="77777777" w:rsidR="00AC41D2" w:rsidRDefault="00AC41D2" w:rsidP="00EA2BB0">
            <w:pPr>
              <w:jc w:val="both"/>
              <w:rPr>
                <w:rFonts w:cs="Times New Roman"/>
                <w:b/>
                <w:sz w:val="24"/>
                <w:szCs w:val="24"/>
                <w:lang w:val="kk-KZ"/>
              </w:rPr>
            </w:pPr>
          </w:p>
          <w:p w14:paraId="7B5DC75C" w14:textId="77777777" w:rsidR="00AC41D2" w:rsidRDefault="00AC41D2" w:rsidP="00EA2BB0">
            <w:pPr>
              <w:jc w:val="center"/>
              <w:rPr>
                <w:rFonts w:cs="Times New Roman"/>
                <w:b/>
                <w:color w:val="C00000"/>
                <w:sz w:val="24"/>
                <w:szCs w:val="24"/>
                <w:lang w:val="kk-KZ"/>
              </w:rPr>
            </w:pPr>
          </w:p>
          <w:p w14:paraId="7B9EB9C5" w14:textId="77777777" w:rsidR="00AC41D2" w:rsidRDefault="00AC41D2" w:rsidP="00EA2BB0">
            <w:pPr>
              <w:jc w:val="center"/>
              <w:rPr>
                <w:rFonts w:cs="Times New Roman"/>
                <w:b/>
                <w:color w:val="C00000"/>
                <w:sz w:val="24"/>
                <w:szCs w:val="24"/>
                <w:lang w:val="kk-KZ"/>
              </w:rPr>
            </w:pPr>
          </w:p>
          <w:p w14:paraId="0E698B13" w14:textId="77777777" w:rsidR="00AC41D2" w:rsidRDefault="00AC41D2" w:rsidP="00EA2BB0">
            <w:pPr>
              <w:jc w:val="center"/>
              <w:rPr>
                <w:rFonts w:cs="Times New Roman"/>
                <w:b/>
                <w:color w:val="C00000"/>
                <w:sz w:val="24"/>
                <w:szCs w:val="24"/>
                <w:lang w:val="kk-KZ"/>
              </w:rPr>
            </w:pPr>
          </w:p>
          <w:p w14:paraId="2E938A98" w14:textId="77777777" w:rsidR="00AC41D2" w:rsidRDefault="00AC41D2" w:rsidP="00EA2BB0">
            <w:pPr>
              <w:jc w:val="center"/>
              <w:rPr>
                <w:rFonts w:cs="Times New Roman"/>
                <w:b/>
                <w:color w:val="C00000"/>
                <w:sz w:val="24"/>
                <w:szCs w:val="24"/>
                <w:lang w:val="kk-KZ"/>
              </w:rPr>
            </w:pPr>
          </w:p>
          <w:p w14:paraId="34BCE958" w14:textId="77777777" w:rsidR="00AC41D2" w:rsidRDefault="00AC41D2" w:rsidP="00EA2BB0">
            <w:pPr>
              <w:jc w:val="center"/>
              <w:rPr>
                <w:rFonts w:cs="Times New Roman"/>
                <w:b/>
                <w:color w:val="C00000"/>
                <w:sz w:val="24"/>
                <w:szCs w:val="24"/>
                <w:lang w:val="kk-KZ"/>
              </w:rPr>
            </w:pPr>
          </w:p>
          <w:p w14:paraId="6C26F23F" w14:textId="6D38BD23" w:rsidR="00AC41D2" w:rsidRPr="00B871D3" w:rsidRDefault="00AC41D2" w:rsidP="00EA2BB0">
            <w:pPr>
              <w:jc w:val="center"/>
              <w:rPr>
                <w:rFonts w:cs="Times New Roman"/>
                <w:b/>
                <w:sz w:val="24"/>
                <w:szCs w:val="24"/>
                <w:lang w:val="kk-KZ"/>
              </w:rPr>
            </w:pPr>
            <w:r w:rsidRPr="003E6B8B">
              <w:rPr>
                <w:rFonts w:cs="Times New Roman"/>
                <w:b/>
                <w:color w:val="C00000"/>
                <w:sz w:val="24"/>
                <w:szCs w:val="24"/>
                <w:lang w:val="kk-KZ"/>
              </w:rPr>
              <w:t>«АЯЛЫ АЛАҚАН» ЖОБАСЫ</w:t>
            </w:r>
          </w:p>
        </w:tc>
        <w:tc>
          <w:tcPr>
            <w:tcW w:w="4536" w:type="dxa"/>
            <w:shd w:val="clear" w:color="auto" w:fill="E2EFD9" w:themeFill="accent6" w:themeFillTint="33"/>
          </w:tcPr>
          <w:p w14:paraId="2D285BEA" w14:textId="77777777" w:rsidR="00AC41D2" w:rsidRDefault="00AC41D2" w:rsidP="00934D70">
            <w:pPr>
              <w:jc w:val="both"/>
              <w:rPr>
                <w:rFonts w:cs="Times New Roman"/>
                <w:b/>
                <w:sz w:val="24"/>
                <w:szCs w:val="24"/>
                <w:lang w:val="kk-KZ"/>
              </w:rPr>
            </w:pPr>
            <w:r w:rsidRPr="00CB55A4">
              <w:rPr>
                <w:rFonts w:cs="Times New Roman"/>
                <w:b/>
                <w:sz w:val="24"/>
                <w:szCs w:val="24"/>
                <w:lang w:val="kk-KZ"/>
              </w:rPr>
              <w:t>«Ағаның ініге қамқорлығы</w:t>
            </w:r>
          </w:p>
          <w:p w14:paraId="005AF1C2" w14:textId="77777777" w:rsidR="00AC41D2" w:rsidRPr="00D75CD6" w:rsidRDefault="00AC41D2" w:rsidP="00F06DC3">
            <w:pPr>
              <w:jc w:val="both"/>
              <w:rPr>
                <w:rFonts w:cs="Times New Roman"/>
                <w:sz w:val="24"/>
                <w:szCs w:val="24"/>
                <w:lang w:val="kk-KZ"/>
              </w:rPr>
            </w:pPr>
            <w:r>
              <w:rPr>
                <w:rFonts w:cs="Times New Roman"/>
                <w:b/>
                <w:sz w:val="24"/>
                <w:szCs w:val="24"/>
                <w:lang w:val="kk-KZ"/>
              </w:rPr>
              <w:t>Әпкенің сіңіліге қамқорлығы</w:t>
            </w:r>
            <w:r w:rsidRPr="00CB55A4">
              <w:rPr>
                <w:rFonts w:cs="Times New Roman"/>
                <w:b/>
                <w:sz w:val="24"/>
                <w:szCs w:val="24"/>
                <w:lang w:val="kk-KZ"/>
              </w:rPr>
              <w:t>»</w:t>
            </w:r>
            <w:r>
              <w:rPr>
                <w:rFonts w:cs="Times New Roman"/>
                <w:sz w:val="24"/>
                <w:szCs w:val="24"/>
                <w:lang w:val="kk-KZ"/>
              </w:rPr>
              <w:t xml:space="preserve"> видеоролик</w:t>
            </w:r>
          </w:p>
        </w:tc>
        <w:tc>
          <w:tcPr>
            <w:tcW w:w="1417" w:type="dxa"/>
            <w:shd w:val="clear" w:color="auto" w:fill="E2EFD9" w:themeFill="accent6" w:themeFillTint="33"/>
          </w:tcPr>
          <w:p w14:paraId="3BF95979" w14:textId="2F51AF5E" w:rsidR="00AC41D2" w:rsidRPr="00D75CD6" w:rsidRDefault="00AC41D2" w:rsidP="00934D70">
            <w:pPr>
              <w:jc w:val="both"/>
              <w:rPr>
                <w:rFonts w:cs="Times New Roman"/>
                <w:sz w:val="24"/>
                <w:szCs w:val="24"/>
                <w:lang w:val="kk-KZ"/>
              </w:rPr>
            </w:pPr>
            <w:r>
              <w:rPr>
                <w:rFonts w:cs="Times New Roman"/>
                <w:sz w:val="24"/>
                <w:szCs w:val="24"/>
                <w:lang w:val="kk-KZ"/>
              </w:rPr>
              <w:t>қаңтар</w:t>
            </w:r>
          </w:p>
        </w:tc>
        <w:tc>
          <w:tcPr>
            <w:tcW w:w="2268" w:type="dxa"/>
            <w:shd w:val="clear" w:color="auto" w:fill="E2EFD9" w:themeFill="accent6" w:themeFillTint="33"/>
          </w:tcPr>
          <w:p w14:paraId="67EA410F" w14:textId="77777777" w:rsidR="00AC41D2" w:rsidRPr="00D75CD6" w:rsidRDefault="00AC41D2" w:rsidP="00934D70">
            <w:pPr>
              <w:jc w:val="both"/>
              <w:rPr>
                <w:rFonts w:cs="Times New Roman"/>
                <w:sz w:val="24"/>
                <w:szCs w:val="24"/>
                <w:lang w:val="kk-KZ"/>
              </w:rPr>
            </w:pPr>
            <w:r w:rsidRPr="00D75CD6">
              <w:rPr>
                <w:rFonts w:cs="Times New Roman"/>
                <w:sz w:val="24"/>
                <w:szCs w:val="24"/>
                <w:lang w:val="kk-KZ"/>
              </w:rPr>
              <w:t>Фракция мүшелері</w:t>
            </w:r>
          </w:p>
        </w:tc>
        <w:tc>
          <w:tcPr>
            <w:tcW w:w="1985" w:type="dxa"/>
            <w:shd w:val="clear" w:color="auto" w:fill="E2EFD9" w:themeFill="accent6" w:themeFillTint="33"/>
          </w:tcPr>
          <w:p w14:paraId="20CEDD54" w14:textId="77777777" w:rsidR="00AC41D2" w:rsidRPr="00EF6847" w:rsidRDefault="00AC41D2" w:rsidP="00934D70">
            <w:pPr>
              <w:jc w:val="both"/>
              <w:rPr>
                <w:rFonts w:cs="Times New Roman"/>
                <w:sz w:val="24"/>
                <w:szCs w:val="24"/>
                <w:lang w:val="kk-KZ"/>
              </w:rPr>
            </w:pPr>
            <w:r w:rsidRPr="00EF6847">
              <w:rPr>
                <w:rFonts w:cs="Times New Roman"/>
                <w:sz w:val="24"/>
                <w:szCs w:val="24"/>
                <w:lang w:val="kk-KZ"/>
              </w:rPr>
              <w:t>ДТІЖО Педагог-ұйымдастырушы</w:t>
            </w:r>
          </w:p>
          <w:p w14:paraId="3B0DA32D" w14:textId="77777777" w:rsidR="00AC41D2" w:rsidRPr="00EF6847" w:rsidRDefault="00AC41D2" w:rsidP="00934D70">
            <w:pPr>
              <w:jc w:val="both"/>
              <w:rPr>
                <w:rFonts w:cs="Times New Roman"/>
                <w:sz w:val="24"/>
                <w:szCs w:val="24"/>
                <w:lang w:val="kk-KZ"/>
              </w:rPr>
            </w:pPr>
            <w:r w:rsidRPr="00EF6847">
              <w:rPr>
                <w:rFonts w:cs="Times New Roman"/>
                <w:sz w:val="24"/>
                <w:szCs w:val="24"/>
                <w:lang w:val="kk-KZ"/>
              </w:rPr>
              <w:t>Тәлімгер</w:t>
            </w:r>
          </w:p>
          <w:p w14:paraId="1539D004" w14:textId="77777777" w:rsidR="00AC41D2" w:rsidRPr="00D75CD6" w:rsidRDefault="00AC41D2" w:rsidP="00934D70">
            <w:pPr>
              <w:jc w:val="both"/>
              <w:rPr>
                <w:rFonts w:cs="Times New Roman"/>
                <w:sz w:val="24"/>
                <w:szCs w:val="24"/>
                <w:lang w:val="kk-KZ"/>
              </w:rPr>
            </w:pPr>
            <w:r w:rsidRPr="00EF6847">
              <w:rPr>
                <w:rFonts w:cs="Times New Roman"/>
                <w:sz w:val="24"/>
                <w:szCs w:val="24"/>
                <w:lang w:val="kk-KZ"/>
              </w:rPr>
              <w:t>Сынып жетекшілер</w:t>
            </w:r>
          </w:p>
        </w:tc>
        <w:tc>
          <w:tcPr>
            <w:tcW w:w="3118" w:type="dxa"/>
            <w:shd w:val="clear" w:color="auto" w:fill="E2EFD9" w:themeFill="accent6" w:themeFillTint="33"/>
          </w:tcPr>
          <w:p w14:paraId="65EDD4AF" w14:textId="77777777" w:rsidR="00AC41D2" w:rsidRPr="00D75CD6" w:rsidRDefault="00AC41D2" w:rsidP="008D4651">
            <w:pPr>
              <w:rPr>
                <w:rFonts w:cs="Times New Roman"/>
                <w:sz w:val="24"/>
                <w:szCs w:val="24"/>
                <w:lang w:val="kk-KZ"/>
              </w:rPr>
            </w:pPr>
            <w:r>
              <w:rPr>
                <w:rFonts w:cs="Times New Roman"/>
                <w:sz w:val="24"/>
                <w:szCs w:val="24"/>
                <w:lang w:val="kk-KZ"/>
              </w:rPr>
              <w:t>1-7 сынып білім алушылары</w:t>
            </w:r>
          </w:p>
        </w:tc>
      </w:tr>
      <w:tr w:rsidR="00AC41D2" w:rsidRPr="00913CFD" w14:paraId="0C6548A4" w14:textId="77777777" w:rsidTr="005C24BA">
        <w:trPr>
          <w:trHeight w:val="1666"/>
        </w:trPr>
        <w:tc>
          <w:tcPr>
            <w:tcW w:w="425" w:type="dxa"/>
            <w:shd w:val="clear" w:color="auto" w:fill="E2EFD9" w:themeFill="accent6" w:themeFillTint="33"/>
          </w:tcPr>
          <w:p w14:paraId="6876D2AB" w14:textId="38F522D3" w:rsidR="00AC41D2" w:rsidRDefault="00AC41D2" w:rsidP="00934D70">
            <w:pPr>
              <w:jc w:val="both"/>
              <w:rPr>
                <w:rFonts w:cs="Times New Roman"/>
                <w:sz w:val="24"/>
                <w:szCs w:val="24"/>
                <w:lang w:val="kk-KZ"/>
              </w:rPr>
            </w:pPr>
            <w:r>
              <w:rPr>
                <w:rFonts w:cs="Times New Roman"/>
                <w:sz w:val="24"/>
                <w:szCs w:val="24"/>
                <w:lang w:val="kk-KZ"/>
              </w:rPr>
              <w:t>2</w:t>
            </w:r>
          </w:p>
        </w:tc>
        <w:tc>
          <w:tcPr>
            <w:tcW w:w="2127" w:type="dxa"/>
            <w:vMerge/>
            <w:shd w:val="clear" w:color="auto" w:fill="E2EFD9" w:themeFill="accent6" w:themeFillTint="33"/>
          </w:tcPr>
          <w:p w14:paraId="317CE1DC" w14:textId="77777777" w:rsidR="00AC41D2" w:rsidRDefault="00AC41D2" w:rsidP="00EA2BB0">
            <w:pPr>
              <w:jc w:val="both"/>
              <w:rPr>
                <w:rFonts w:cs="Times New Roman"/>
                <w:b/>
                <w:sz w:val="24"/>
                <w:szCs w:val="24"/>
                <w:lang w:val="kk-KZ"/>
              </w:rPr>
            </w:pPr>
          </w:p>
        </w:tc>
        <w:tc>
          <w:tcPr>
            <w:tcW w:w="4536" w:type="dxa"/>
            <w:shd w:val="clear" w:color="auto" w:fill="E2EFD9" w:themeFill="accent6" w:themeFillTint="33"/>
          </w:tcPr>
          <w:p w14:paraId="1EF17271" w14:textId="24648307" w:rsidR="00AC41D2" w:rsidRPr="00CB55A4" w:rsidRDefault="00AC41D2" w:rsidP="00934D70">
            <w:pPr>
              <w:jc w:val="both"/>
              <w:rPr>
                <w:rFonts w:cs="Times New Roman"/>
                <w:b/>
                <w:sz w:val="24"/>
                <w:szCs w:val="24"/>
                <w:lang w:val="kk-KZ"/>
              </w:rPr>
            </w:pPr>
            <w:r>
              <w:rPr>
                <w:rFonts w:cs="Times New Roman"/>
                <w:b/>
                <w:sz w:val="24"/>
                <w:szCs w:val="24"/>
                <w:lang w:val="kk-KZ"/>
              </w:rPr>
              <w:t>«Ата – әулеттің тірегі, әже – ұрпақтың жүрегі» қарияларға көмек көрсету</w:t>
            </w:r>
          </w:p>
        </w:tc>
        <w:tc>
          <w:tcPr>
            <w:tcW w:w="1417" w:type="dxa"/>
            <w:shd w:val="clear" w:color="auto" w:fill="E2EFD9" w:themeFill="accent6" w:themeFillTint="33"/>
          </w:tcPr>
          <w:p w14:paraId="2FC01166" w14:textId="3A6FFF1B" w:rsidR="00AC41D2" w:rsidRPr="00D75CD6" w:rsidRDefault="00AC41D2" w:rsidP="00934D70">
            <w:pPr>
              <w:jc w:val="both"/>
              <w:rPr>
                <w:rFonts w:cs="Times New Roman"/>
                <w:sz w:val="24"/>
                <w:szCs w:val="24"/>
                <w:lang w:val="kk-KZ"/>
              </w:rPr>
            </w:pPr>
            <w:r>
              <w:rPr>
                <w:rFonts w:cs="Times New Roman"/>
                <w:sz w:val="24"/>
                <w:szCs w:val="24"/>
                <w:lang w:val="kk-KZ"/>
              </w:rPr>
              <w:t>қазан</w:t>
            </w:r>
          </w:p>
        </w:tc>
        <w:tc>
          <w:tcPr>
            <w:tcW w:w="2268" w:type="dxa"/>
            <w:shd w:val="clear" w:color="auto" w:fill="E2EFD9" w:themeFill="accent6" w:themeFillTint="33"/>
          </w:tcPr>
          <w:p w14:paraId="7668404E" w14:textId="3D73B409" w:rsidR="00AC41D2" w:rsidRPr="00D75CD6" w:rsidRDefault="00AC41D2" w:rsidP="00934D70">
            <w:pPr>
              <w:jc w:val="both"/>
              <w:rPr>
                <w:rFonts w:cs="Times New Roman"/>
                <w:sz w:val="24"/>
                <w:szCs w:val="24"/>
                <w:lang w:val="kk-KZ"/>
              </w:rPr>
            </w:pPr>
            <w:r w:rsidRPr="00913CFD">
              <w:rPr>
                <w:rFonts w:cs="Times New Roman"/>
                <w:sz w:val="24"/>
                <w:szCs w:val="24"/>
                <w:lang w:val="kk-KZ"/>
              </w:rPr>
              <w:t>Фракция мүшелері</w:t>
            </w:r>
          </w:p>
        </w:tc>
        <w:tc>
          <w:tcPr>
            <w:tcW w:w="1985" w:type="dxa"/>
            <w:shd w:val="clear" w:color="auto" w:fill="E2EFD9" w:themeFill="accent6" w:themeFillTint="33"/>
          </w:tcPr>
          <w:p w14:paraId="1877F0C4" w14:textId="5CC8AE6D" w:rsidR="00AC41D2" w:rsidRPr="00EF6847" w:rsidRDefault="00AC41D2" w:rsidP="00934D70">
            <w:pPr>
              <w:jc w:val="both"/>
              <w:rPr>
                <w:rFonts w:cs="Times New Roman"/>
                <w:sz w:val="24"/>
                <w:szCs w:val="24"/>
                <w:lang w:val="kk-KZ"/>
              </w:rPr>
            </w:pPr>
            <w:r w:rsidRPr="00913CFD">
              <w:rPr>
                <w:rFonts w:cs="Times New Roman"/>
                <w:sz w:val="24"/>
                <w:szCs w:val="24"/>
                <w:lang w:val="kk-KZ"/>
              </w:rPr>
              <w:t>Тәлімгер</w:t>
            </w:r>
          </w:p>
        </w:tc>
        <w:tc>
          <w:tcPr>
            <w:tcW w:w="3118" w:type="dxa"/>
            <w:shd w:val="clear" w:color="auto" w:fill="E2EFD9" w:themeFill="accent6" w:themeFillTint="33"/>
          </w:tcPr>
          <w:p w14:paraId="4C5C4F91" w14:textId="77777777" w:rsidR="00AC41D2" w:rsidRDefault="00AC41D2" w:rsidP="008D4651">
            <w:pPr>
              <w:rPr>
                <w:rFonts w:cs="Times New Roman"/>
                <w:sz w:val="24"/>
                <w:szCs w:val="24"/>
                <w:lang w:val="kk-KZ"/>
              </w:rPr>
            </w:pPr>
          </w:p>
        </w:tc>
      </w:tr>
      <w:tr w:rsidR="00AC41D2" w:rsidRPr="00913CFD" w14:paraId="158BF5E9" w14:textId="77777777" w:rsidTr="005C24BA">
        <w:trPr>
          <w:trHeight w:val="1666"/>
        </w:trPr>
        <w:tc>
          <w:tcPr>
            <w:tcW w:w="425" w:type="dxa"/>
            <w:shd w:val="clear" w:color="auto" w:fill="E2EFD9" w:themeFill="accent6" w:themeFillTint="33"/>
          </w:tcPr>
          <w:p w14:paraId="460108C5" w14:textId="2F45CEF9" w:rsidR="00AC41D2" w:rsidRDefault="00AC41D2" w:rsidP="00934D70">
            <w:pPr>
              <w:jc w:val="both"/>
              <w:rPr>
                <w:rFonts w:cs="Times New Roman"/>
                <w:sz w:val="24"/>
                <w:szCs w:val="24"/>
                <w:lang w:val="kk-KZ"/>
              </w:rPr>
            </w:pPr>
            <w:r>
              <w:rPr>
                <w:rFonts w:cs="Times New Roman"/>
                <w:sz w:val="24"/>
                <w:szCs w:val="24"/>
                <w:lang w:val="kk-KZ"/>
              </w:rPr>
              <w:t>3</w:t>
            </w:r>
          </w:p>
        </w:tc>
        <w:tc>
          <w:tcPr>
            <w:tcW w:w="2127" w:type="dxa"/>
            <w:vMerge/>
            <w:shd w:val="clear" w:color="auto" w:fill="E2EFD9" w:themeFill="accent6" w:themeFillTint="33"/>
          </w:tcPr>
          <w:p w14:paraId="30BA55B8" w14:textId="77777777" w:rsidR="00AC41D2" w:rsidRDefault="00AC41D2" w:rsidP="00EA2BB0">
            <w:pPr>
              <w:jc w:val="both"/>
              <w:rPr>
                <w:rFonts w:cs="Times New Roman"/>
                <w:b/>
                <w:sz w:val="24"/>
                <w:szCs w:val="24"/>
                <w:lang w:val="kk-KZ"/>
              </w:rPr>
            </w:pPr>
          </w:p>
        </w:tc>
        <w:tc>
          <w:tcPr>
            <w:tcW w:w="4536" w:type="dxa"/>
            <w:shd w:val="clear" w:color="auto" w:fill="E2EFD9" w:themeFill="accent6" w:themeFillTint="33"/>
          </w:tcPr>
          <w:p w14:paraId="777739C0" w14:textId="0281BD56" w:rsidR="00AC41D2" w:rsidRDefault="00AC41D2" w:rsidP="00934D70">
            <w:pPr>
              <w:jc w:val="both"/>
              <w:rPr>
                <w:rFonts w:cs="Times New Roman"/>
                <w:b/>
                <w:sz w:val="24"/>
                <w:szCs w:val="24"/>
                <w:lang w:val="kk-KZ"/>
              </w:rPr>
            </w:pPr>
            <w:r>
              <w:rPr>
                <w:rFonts w:cs="Times New Roman"/>
                <w:b/>
                <w:sz w:val="24"/>
                <w:szCs w:val="24"/>
                <w:lang w:val="kk-KZ"/>
              </w:rPr>
              <w:t>«Қайырымдылық жылы жзүректен» қайырымдылық жәрмеңкесі</w:t>
            </w:r>
          </w:p>
        </w:tc>
        <w:tc>
          <w:tcPr>
            <w:tcW w:w="1417" w:type="dxa"/>
            <w:shd w:val="clear" w:color="auto" w:fill="E2EFD9" w:themeFill="accent6" w:themeFillTint="33"/>
          </w:tcPr>
          <w:p w14:paraId="33EF66A6" w14:textId="30412D36" w:rsidR="00AC41D2" w:rsidRDefault="00AC41D2" w:rsidP="00934D70">
            <w:pPr>
              <w:jc w:val="both"/>
              <w:rPr>
                <w:rFonts w:cs="Times New Roman"/>
                <w:sz w:val="24"/>
                <w:szCs w:val="24"/>
                <w:lang w:val="kk-KZ"/>
              </w:rPr>
            </w:pPr>
            <w:r>
              <w:rPr>
                <w:rFonts w:cs="Times New Roman"/>
                <w:sz w:val="24"/>
                <w:szCs w:val="24"/>
                <w:lang w:val="kk-KZ"/>
              </w:rPr>
              <w:t>ақпан</w:t>
            </w:r>
          </w:p>
        </w:tc>
        <w:tc>
          <w:tcPr>
            <w:tcW w:w="2268" w:type="dxa"/>
            <w:shd w:val="clear" w:color="auto" w:fill="E2EFD9" w:themeFill="accent6" w:themeFillTint="33"/>
          </w:tcPr>
          <w:p w14:paraId="0241B75D" w14:textId="01E4606A" w:rsidR="00AC41D2" w:rsidRPr="00913CFD" w:rsidRDefault="00AC41D2" w:rsidP="00934D70">
            <w:pPr>
              <w:jc w:val="both"/>
              <w:rPr>
                <w:rFonts w:cs="Times New Roman"/>
                <w:sz w:val="24"/>
                <w:szCs w:val="24"/>
                <w:lang w:val="kk-KZ"/>
              </w:rPr>
            </w:pPr>
            <w:r w:rsidRPr="00913CFD">
              <w:rPr>
                <w:rFonts w:cs="Times New Roman"/>
                <w:sz w:val="24"/>
                <w:szCs w:val="24"/>
                <w:lang w:val="kk-KZ"/>
              </w:rPr>
              <w:t>Фракция мүшелері</w:t>
            </w:r>
          </w:p>
        </w:tc>
        <w:tc>
          <w:tcPr>
            <w:tcW w:w="1985" w:type="dxa"/>
            <w:shd w:val="clear" w:color="auto" w:fill="E2EFD9" w:themeFill="accent6" w:themeFillTint="33"/>
          </w:tcPr>
          <w:p w14:paraId="2E242215" w14:textId="25AE662F" w:rsidR="00AC41D2" w:rsidRPr="00913CFD" w:rsidRDefault="00AC41D2" w:rsidP="00934D70">
            <w:pPr>
              <w:jc w:val="both"/>
              <w:rPr>
                <w:rFonts w:cs="Times New Roman"/>
                <w:sz w:val="24"/>
                <w:szCs w:val="24"/>
                <w:lang w:val="kk-KZ"/>
              </w:rPr>
            </w:pPr>
            <w:r w:rsidRPr="00913CFD">
              <w:rPr>
                <w:rFonts w:cs="Times New Roman"/>
                <w:sz w:val="24"/>
                <w:szCs w:val="24"/>
                <w:lang w:val="kk-KZ"/>
              </w:rPr>
              <w:t>Тәлімгер</w:t>
            </w:r>
          </w:p>
        </w:tc>
        <w:tc>
          <w:tcPr>
            <w:tcW w:w="3118" w:type="dxa"/>
            <w:shd w:val="clear" w:color="auto" w:fill="E2EFD9" w:themeFill="accent6" w:themeFillTint="33"/>
          </w:tcPr>
          <w:p w14:paraId="3B3C5B6B" w14:textId="77777777" w:rsidR="00AC41D2" w:rsidRDefault="00AC41D2" w:rsidP="008D4651">
            <w:pPr>
              <w:rPr>
                <w:rFonts w:cs="Times New Roman"/>
                <w:sz w:val="24"/>
                <w:szCs w:val="24"/>
                <w:lang w:val="kk-KZ"/>
              </w:rPr>
            </w:pPr>
          </w:p>
        </w:tc>
      </w:tr>
    </w:tbl>
    <w:p w14:paraId="130339C5" w14:textId="77777777" w:rsidR="009C4122" w:rsidRDefault="009C4122" w:rsidP="005E4F74">
      <w:pPr>
        <w:rPr>
          <w:b/>
          <w:color w:val="FF0000"/>
          <w:lang w:val="kk-KZ"/>
        </w:rPr>
      </w:pPr>
    </w:p>
    <w:p w14:paraId="7794AF0E" w14:textId="77777777" w:rsidR="00AC41D2" w:rsidRDefault="00AC41D2" w:rsidP="001C3786">
      <w:pPr>
        <w:rPr>
          <w:b/>
          <w:color w:val="FF0000"/>
          <w:lang w:val="kk-KZ"/>
        </w:rPr>
      </w:pPr>
    </w:p>
    <w:p w14:paraId="681A9A8A" w14:textId="77777777" w:rsidR="00AC41D2" w:rsidRDefault="00AC41D2" w:rsidP="001C3786">
      <w:pPr>
        <w:rPr>
          <w:b/>
          <w:color w:val="FF0000"/>
          <w:lang w:val="kk-KZ"/>
        </w:rPr>
      </w:pPr>
    </w:p>
    <w:p w14:paraId="3B8B42C1" w14:textId="77777777" w:rsidR="00AC41D2" w:rsidRDefault="00AC41D2" w:rsidP="001C3786">
      <w:pPr>
        <w:rPr>
          <w:b/>
          <w:color w:val="FF0000"/>
          <w:lang w:val="kk-KZ"/>
        </w:rPr>
      </w:pPr>
    </w:p>
    <w:p w14:paraId="4D8D07F5" w14:textId="77777777" w:rsidR="00737039" w:rsidRDefault="00737039" w:rsidP="00AC41D2">
      <w:pPr>
        <w:jc w:val="center"/>
        <w:rPr>
          <w:b/>
          <w:color w:val="FF0000"/>
          <w:lang w:val="kk-KZ"/>
        </w:rPr>
      </w:pPr>
    </w:p>
    <w:p w14:paraId="208CD13C" w14:textId="79C9CB66" w:rsidR="001C3786" w:rsidRDefault="001C3786" w:rsidP="00AC41D2">
      <w:pPr>
        <w:jc w:val="center"/>
        <w:rPr>
          <w:b/>
          <w:color w:val="FF0000"/>
          <w:lang w:val="kk-KZ"/>
        </w:rPr>
      </w:pPr>
      <w:r>
        <w:rPr>
          <w:b/>
          <w:color w:val="FF0000"/>
          <w:lang w:val="kk-KZ"/>
        </w:rPr>
        <w:lastRenderedPageBreak/>
        <w:br/>
        <w:t>6. ДЕБАТ ҚОЗҒАЛЫСЫНЫҢ ФРАКЦИЯСЫ</w:t>
      </w:r>
    </w:p>
    <w:p w14:paraId="77B30795" w14:textId="77777777" w:rsidR="00AC41D2" w:rsidRDefault="00AC41D2" w:rsidP="00AC41D2">
      <w:pPr>
        <w:jc w:val="center"/>
        <w:rPr>
          <w:b/>
          <w:color w:val="FF0000"/>
          <w:lang w:val="kk-KZ"/>
        </w:rPr>
      </w:pPr>
    </w:p>
    <w:tbl>
      <w:tblPr>
        <w:tblStyle w:val="a3"/>
        <w:tblW w:w="15876" w:type="dxa"/>
        <w:tblInd w:w="-572" w:type="dxa"/>
        <w:tblLayout w:type="fixed"/>
        <w:tblLook w:val="04A0" w:firstRow="1" w:lastRow="0" w:firstColumn="1" w:lastColumn="0" w:noHBand="0" w:noVBand="1"/>
      </w:tblPr>
      <w:tblGrid>
        <w:gridCol w:w="425"/>
        <w:gridCol w:w="2127"/>
        <w:gridCol w:w="4536"/>
        <w:gridCol w:w="1417"/>
        <w:gridCol w:w="2268"/>
        <w:gridCol w:w="1985"/>
        <w:gridCol w:w="3118"/>
      </w:tblGrid>
      <w:tr w:rsidR="001C3786" w:rsidRPr="00D75CD6" w14:paraId="7CEC363C" w14:textId="77777777" w:rsidTr="00144032">
        <w:tc>
          <w:tcPr>
            <w:tcW w:w="425" w:type="dxa"/>
            <w:shd w:val="clear" w:color="auto" w:fill="92D050"/>
          </w:tcPr>
          <w:p w14:paraId="5543C143" w14:textId="77777777" w:rsidR="001C3786" w:rsidRPr="005E4F74" w:rsidRDefault="001C3786" w:rsidP="00EA1E10">
            <w:pPr>
              <w:jc w:val="center"/>
              <w:rPr>
                <w:rFonts w:cs="Times New Roman"/>
                <w:b/>
                <w:color w:val="002060"/>
                <w:sz w:val="24"/>
                <w:szCs w:val="24"/>
                <w:lang w:val="kk-KZ"/>
              </w:rPr>
            </w:pPr>
            <w:r w:rsidRPr="005E4F74">
              <w:rPr>
                <w:rFonts w:cs="Times New Roman"/>
                <w:b/>
                <w:color w:val="002060"/>
                <w:sz w:val="24"/>
                <w:szCs w:val="24"/>
                <w:lang w:val="kk-KZ"/>
              </w:rPr>
              <w:t>№</w:t>
            </w:r>
          </w:p>
        </w:tc>
        <w:tc>
          <w:tcPr>
            <w:tcW w:w="2127" w:type="dxa"/>
            <w:shd w:val="clear" w:color="auto" w:fill="92D050"/>
          </w:tcPr>
          <w:p w14:paraId="235A18B5" w14:textId="77777777" w:rsidR="001C3786" w:rsidRPr="005E4F74" w:rsidRDefault="001C3786" w:rsidP="00EA1E10">
            <w:pPr>
              <w:jc w:val="center"/>
              <w:rPr>
                <w:rFonts w:cs="Times New Roman"/>
                <w:b/>
                <w:color w:val="002060"/>
                <w:sz w:val="24"/>
                <w:szCs w:val="24"/>
                <w:lang w:val="kk-KZ"/>
              </w:rPr>
            </w:pPr>
            <w:r w:rsidRPr="005E4F74">
              <w:rPr>
                <w:rFonts w:cs="Times New Roman"/>
                <w:b/>
                <w:color w:val="002060"/>
                <w:sz w:val="24"/>
                <w:szCs w:val="24"/>
                <w:lang w:val="kk-KZ"/>
              </w:rPr>
              <w:t>Жобалық қызметінің бағыттары</w:t>
            </w:r>
          </w:p>
        </w:tc>
        <w:tc>
          <w:tcPr>
            <w:tcW w:w="4536" w:type="dxa"/>
            <w:shd w:val="clear" w:color="auto" w:fill="92D050"/>
          </w:tcPr>
          <w:p w14:paraId="5272AAC6" w14:textId="77777777" w:rsidR="001C3786" w:rsidRPr="005E4F74" w:rsidRDefault="001C3786" w:rsidP="00EA1E10">
            <w:pPr>
              <w:jc w:val="center"/>
              <w:rPr>
                <w:rFonts w:cs="Times New Roman"/>
                <w:b/>
                <w:color w:val="002060"/>
                <w:sz w:val="24"/>
                <w:szCs w:val="24"/>
                <w:lang w:val="kk-KZ"/>
              </w:rPr>
            </w:pPr>
            <w:r w:rsidRPr="005E4F74">
              <w:rPr>
                <w:rFonts w:cs="Times New Roman"/>
                <w:b/>
                <w:color w:val="002060"/>
                <w:sz w:val="24"/>
                <w:szCs w:val="24"/>
                <w:lang w:val="kk-KZ"/>
              </w:rPr>
              <w:t>Іс-шаралар атауы, өткізілу формасы</w:t>
            </w:r>
          </w:p>
        </w:tc>
        <w:tc>
          <w:tcPr>
            <w:tcW w:w="1417" w:type="dxa"/>
            <w:shd w:val="clear" w:color="auto" w:fill="92D050"/>
          </w:tcPr>
          <w:p w14:paraId="140E51AA" w14:textId="77777777" w:rsidR="001C3786" w:rsidRPr="005E4F74" w:rsidRDefault="001C3786" w:rsidP="00EA1E10">
            <w:pPr>
              <w:jc w:val="center"/>
              <w:rPr>
                <w:rFonts w:cs="Times New Roman"/>
                <w:b/>
                <w:color w:val="002060"/>
                <w:sz w:val="24"/>
                <w:szCs w:val="24"/>
                <w:lang w:val="kk-KZ"/>
              </w:rPr>
            </w:pPr>
            <w:r w:rsidRPr="005E4F74">
              <w:rPr>
                <w:rFonts w:cs="Times New Roman"/>
                <w:b/>
                <w:color w:val="002060"/>
                <w:sz w:val="24"/>
                <w:szCs w:val="24"/>
                <w:lang w:val="kk-KZ"/>
              </w:rPr>
              <w:t>Өткізу мерзімі</w:t>
            </w:r>
          </w:p>
        </w:tc>
        <w:tc>
          <w:tcPr>
            <w:tcW w:w="2268" w:type="dxa"/>
            <w:shd w:val="clear" w:color="auto" w:fill="92D050"/>
          </w:tcPr>
          <w:p w14:paraId="045F912C" w14:textId="77777777" w:rsidR="001C3786" w:rsidRPr="005E4F74" w:rsidRDefault="001C3786" w:rsidP="00EA1E10">
            <w:pPr>
              <w:jc w:val="center"/>
              <w:rPr>
                <w:rFonts w:cs="Times New Roman"/>
                <w:b/>
                <w:color w:val="002060"/>
                <w:sz w:val="24"/>
                <w:szCs w:val="24"/>
                <w:lang w:val="kk-KZ"/>
              </w:rPr>
            </w:pPr>
            <w:r w:rsidRPr="005E4F74">
              <w:rPr>
                <w:rFonts w:cs="Times New Roman"/>
                <w:b/>
                <w:color w:val="002060"/>
                <w:sz w:val="24"/>
                <w:szCs w:val="24"/>
                <w:lang w:val="kk-KZ"/>
              </w:rPr>
              <w:t>Жауаптылар</w:t>
            </w:r>
          </w:p>
        </w:tc>
        <w:tc>
          <w:tcPr>
            <w:tcW w:w="1985" w:type="dxa"/>
            <w:shd w:val="clear" w:color="auto" w:fill="92D050"/>
          </w:tcPr>
          <w:p w14:paraId="6150F11E" w14:textId="77777777" w:rsidR="001C3786" w:rsidRPr="005E4F74" w:rsidRDefault="001C3786" w:rsidP="00EA1E10">
            <w:pPr>
              <w:jc w:val="center"/>
              <w:rPr>
                <w:rFonts w:cs="Times New Roman"/>
                <w:b/>
                <w:color w:val="002060"/>
                <w:sz w:val="24"/>
                <w:szCs w:val="24"/>
                <w:lang w:val="kk-KZ"/>
              </w:rPr>
            </w:pPr>
            <w:r w:rsidRPr="005E4F74">
              <w:rPr>
                <w:rFonts w:cs="Times New Roman"/>
                <w:b/>
                <w:color w:val="002060"/>
                <w:sz w:val="24"/>
                <w:szCs w:val="24"/>
                <w:lang w:val="kk-KZ"/>
              </w:rPr>
              <w:t>Серіктестер</w:t>
            </w:r>
          </w:p>
        </w:tc>
        <w:tc>
          <w:tcPr>
            <w:tcW w:w="3118" w:type="dxa"/>
            <w:shd w:val="clear" w:color="auto" w:fill="92D050"/>
          </w:tcPr>
          <w:p w14:paraId="793EE536" w14:textId="77777777" w:rsidR="001C3786" w:rsidRPr="005E4F74" w:rsidRDefault="001C3786" w:rsidP="00EA1E10">
            <w:pPr>
              <w:jc w:val="center"/>
              <w:rPr>
                <w:rFonts w:cs="Times New Roman"/>
                <w:b/>
                <w:color w:val="002060"/>
                <w:sz w:val="24"/>
                <w:szCs w:val="24"/>
                <w:lang w:val="kk-KZ"/>
              </w:rPr>
            </w:pPr>
            <w:r w:rsidRPr="005E4F74">
              <w:rPr>
                <w:rFonts w:cs="Times New Roman"/>
                <w:b/>
                <w:color w:val="002060"/>
                <w:sz w:val="24"/>
                <w:szCs w:val="24"/>
                <w:lang w:val="kk-KZ"/>
              </w:rPr>
              <w:t>Мақсатты аудитория: қатысушылар</w:t>
            </w:r>
          </w:p>
        </w:tc>
      </w:tr>
      <w:tr w:rsidR="001C3786" w:rsidRPr="00D75CD6" w14:paraId="2CAD24D4" w14:textId="77777777" w:rsidTr="00144032">
        <w:tc>
          <w:tcPr>
            <w:tcW w:w="425" w:type="dxa"/>
            <w:shd w:val="clear" w:color="auto" w:fill="E2EFD9" w:themeFill="accent6" w:themeFillTint="33"/>
          </w:tcPr>
          <w:p w14:paraId="0CE9921D" w14:textId="1879401F" w:rsidR="001C3786" w:rsidRPr="00D75CD6" w:rsidRDefault="00AC41D2" w:rsidP="00EA1E10">
            <w:pPr>
              <w:jc w:val="both"/>
              <w:rPr>
                <w:rFonts w:cs="Times New Roman"/>
                <w:sz w:val="24"/>
                <w:szCs w:val="24"/>
                <w:lang w:val="kk-KZ"/>
              </w:rPr>
            </w:pPr>
            <w:r>
              <w:rPr>
                <w:rFonts w:cs="Times New Roman"/>
                <w:sz w:val="24"/>
                <w:szCs w:val="24"/>
                <w:lang w:val="kk-KZ"/>
              </w:rPr>
              <w:t>1</w:t>
            </w:r>
          </w:p>
        </w:tc>
        <w:tc>
          <w:tcPr>
            <w:tcW w:w="2127" w:type="dxa"/>
            <w:vMerge w:val="restart"/>
            <w:shd w:val="clear" w:color="auto" w:fill="E2EFD9" w:themeFill="accent6" w:themeFillTint="33"/>
          </w:tcPr>
          <w:p w14:paraId="77970ED1" w14:textId="77777777" w:rsidR="00B57BAC" w:rsidRDefault="00B57BAC" w:rsidP="00B57BAC">
            <w:pPr>
              <w:jc w:val="both"/>
              <w:rPr>
                <w:rFonts w:cs="Times New Roman"/>
                <w:b/>
                <w:sz w:val="24"/>
                <w:szCs w:val="24"/>
                <w:lang w:val="kk-KZ"/>
              </w:rPr>
            </w:pPr>
          </w:p>
          <w:p w14:paraId="1791E92F" w14:textId="77777777" w:rsidR="00AC41D2" w:rsidRDefault="00AC41D2" w:rsidP="00B57BAC">
            <w:pPr>
              <w:jc w:val="center"/>
              <w:rPr>
                <w:rFonts w:cs="Times New Roman"/>
                <w:b/>
                <w:color w:val="C00000"/>
                <w:sz w:val="24"/>
                <w:szCs w:val="24"/>
                <w:lang w:val="kk-KZ"/>
              </w:rPr>
            </w:pPr>
          </w:p>
          <w:p w14:paraId="706D5186" w14:textId="77777777" w:rsidR="00AC41D2" w:rsidRDefault="00AC41D2" w:rsidP="00B57BAC">
            <w:pPr>
              <w:jc w:val="center"/>
              <w:rPr>
                <w:rFonts w:cs="Times New Roman"/>
                <w:b/>
                <w:color w:val="C00000"/>
                <w:sz w:val="24"/>
                <w:szCs w:val="24"/>
                <w:lang w:val="kk-KZ"/>
              </w:rPr>
            </w:pPr>
          </w:p>
          <w:p w14:paraId="44ECD98A" w14:textId="77777777" w:rsidR="00AC41D2" w:rsidRDefault="00AC41D2" w:rsidP="00B57BAC">
            <w:pPr>
              <w:jc w:val="center"/>
              <w:rPr>
                <w:rFonts w:cs="Times New Roman"/>
                <w:b/>
                <w:color w:val="C00000"/>
                <w:sz w:val="24"/>
                <w:szCs w:val="24"/>
                <w:lang w:val="kk-KZ"/>
              </w:rPr>
            </w:pPr>
          </w:p>
          <w:p w14:paraId="53F412D7" w14:textId="77777777" w:rsidR="00AC41D2" w:rsidRDefault="00AC41D2" w:rsidP="00B57BAC">
            <w:pPr>
              <w:jc w:val="center"/>
              <w:rPr>
                <w:rFonts w:cs="Times New Roman"/>
                <w:b/>
                <w:color w:val="C00000"/>
                <w:sz w:val="24"/>
                <w:szCs w:val="24"/>
                <w:lang w:val="kk-KZ"/>
              </w:rPr>
            </w:pPr>
          </w:p>
          <w:p w14:paraId="79204F2C" w14:textId="4D626CC8" w:rsidR="001C3786" w:rsidRPr="00B871D3" w:rsidRDefault="00B57BAC" w:rsidP="00B57BAC">
            <w:pPr>
              <w:jc w:val="center"/>
              <w:rPr>
                <w:rFonts w:cs="Times New Roman"/>
                <w:b/>
                <w:sz w:val="24"/>
                <w:szCs w:val="24"/>
                <w:lang w:val="kk-KZ"/>
              </w:rPr>
            </w:pPr>
            <w:r w:rsidRPr="003E6B8B">
              <w:rPr>
                <w:rFonts w:cs="Times New Roman"/>
                <w:b/>
                <w:color w:val="C00000"/>
                <w:sz w:val="24"/>
                <w:szCs w:val="24"/>
                <w:lang w:val="kk-KZ"/>
              </w:rPr>
              <w:t>«</w:t>
            </w:r>
            <w:r>
              <w:rPr>
                <w:rFonts w:cs="Times New Roman"/>
                <w:b/>
                <w:color w:val="C00000"/>
                <w:sz w:val="24"/>
                <w:szCs w:val="24"/>
                <w:lang w:val="kk-KZ"/>
              </w:rPr>
              <w:t>ҰШҚЫР ОЙ АЛАҢЫ</w:t>
            </w:r>
            <w:r w:rsidRPr="003E6B8B">
              <w:rPr>
                <w:rFonts w:cs="Times New Roman"/>
                <w:b/>
                <w:color w:val="C00000"/>
                <w:sz w:val="24"/>
                <w:szCs w:val="24"/>
                <w:lang w:val="kk-KZ"/>
              </w:rPr>
              <w:t>» ЖОБАСЫ</w:t>
            </w:r>
          </w:p>
        </w:tc>
        <w:tc>
          <w:tcPr>
            <w:tcW w:w="4536" w:type="dxa"/>
            <w:shd w:val="clear" w:color="auto" w:fill="E2EFD9" w:themeFill="accent6" w:themeFillTint="33"/>
          </w:tcPr>
          <w:p w14:paraId="678A56E0" w14:textId="77777777" w:rsidR="001C3786" w:rsidRPr="00D75CD6" w:rsidRDefault="001C3786" w:rsidP="00EA1E10">
            <w:pPr>
              <w:jc w:val="both"/>
              <w:rPr>
                <w:rFonts w:cs="Times New Roman"/>
                <w:sz w:val="24"/>
                <w:szCs w:val="24"/>
                <w:lang w:val="kk-KZ"/>
              </w:rPr>
            </w:pPr>
            <w:r w:rsidRPr="00C40AAB">
              <w:rPr>
                <w:rFonts w:cs="Times New Roman"/>
                <w:b/>
                <w:bCs/>
                <w:sz w:val="24"/>
                <w:szCs w:val="24"/>
                <w:lang w:val="kk-KZ"/>
              </w:rPr>
              <w:t>«Білім артық па, байлық артық па?»</w:t>
            </w:r>
            <w:r>
              <w:rPr>
                <w:rFonts w:cs="Times New Roman"/>
                <w:sz w:val="24"/>
                <w:szCs w:val="24"/>
                <w:lang w:val="kk-KZ"/>
              </w:rPr>
              <w:t xml:space="preserve"> дебат</w:t>
            </w:r>
          </w:p>
        </w:tc>
        <w:tc>
          <w:tcPr>
            <w:tcW w:w="1417" w:type="dxa"/>
            <w:shd w:val="clear" w:color="auto" w:fill="E2EFD9" w:themeFill="accent6" w:themeFillTint="33"/>
          </w:tcPr>
          <w:p w14:paraId="4133AE02" w14:textId="77777777" w:rsidR="001C3786" w:rsidRPr="00CF381E" w:rsidRDefault="00667EC5" w:rsidP="00EA1E10">
            <w:pPr>
              <w:jc w:val="both"/>
              <w:rPr>
                <w:rFonts w:cs="Times New Roman"/>
                <w:sz w:val="24"/>
                <w:szCs w:val="24"/>
                <w:lang w:val="kk-KZ"/>
              </w:rPr>
            </w:pPr>
            <w:r>
              <w:rPr>
                <w:rFonts w:cs="Times New Roman"/>
                <w:sz w:val="24"/>
                <w:szCs w:val="24"/>
                <w:lang w:val="kk-KZ"/>
              </w:rPr>
              <w:t xml:space="preserve">1 рет </w:t>
            </w:r>
          </w:p>
        </w:tc>
        <w:tc>
          <w:tcPr>
            <w:tcW w:w="2268" w:type="dxa"/>
            <w:shd w:val="clear" w:color="auto" w:fill="E2EFD9" w:themeFill="accent6" w:themeFillTint="33"/>
          </w:tcPr>
          <w:p w14:paraId="76A76C5F" w14:textId="77777777" w:rsidR="001C3786" w:rsidRPr="00D75CD6" w:rsidRDefault="001C3786" w:rsidP="00EA1E10">
            <w:pPr>
              <w:jc w:val="both"/>
              <w:rPr>
                <w:rFonts w:cs="Times New Roman"/>
                <w:sz w:val="24"/>
                <w:szCs w:val="24"/>
                <w:lang w:val="kk-KZ"/>
              </w:rPr>
            </w:pPr>
            <w:r w:rsidRPr="00D75CD6">
              <w:rPr>
                <w:rFonts w:cs="Times New Roman"/>
                <w:sz w:val="24"/>
                <w:szCs w:val="24"/>
                <w:lang w:val="kk-KZ"/>
              </w:rPr>
              <w:t>Фракция мүшелері</w:t>
            </w:r>
          </w:p>
        </w:tc>
        <w:tc>
          <w:tcPr>
            <w:tcW w:w="1985" w:type="dxa"/>
            <w:shd w:val="clear" w:color="auto" w:fill="E2EFD9" w:themeFill="accent6" w:themeFillTint="33"/>
          </w:tcPr>
          <w:p w14:paraId="0FF57D10" w14:textId="77777777" w:rsidR="001C3786" w:rsidRDefault="001C3786" w:rsidP="00EA1E10">
            <w:pPr>
              <w:jc w:val="both"/>
              <w:rPr>
                <w:rFonts w:cs="Times New Roman"/>
                <w:sz w:val="24"/>
                <w:szCs w:val="24"/>
                <w:lang w:val="kk-KZ"/>
              </w:rPr>
            </w:pPr>
            <w:r>
              <w:rPr>
                <w:rFonts w:cs="Times New Roman"/>
                <w:sz w:val="24"/>
                <w:szCs w:val="24"/>
                <w:lang w:val="kk-KZ"/>
              </w:rPr>
              <w:t>Педагог-психологтар</w:t>
            </w:r>
          </w:p>
          <w:p w14:paraId="57CB8EBA" w14:textId="77777777" w:rsidR="001C3786" w:rsidRPr="00D75CD6" w:rsidRDefault="001C3786" w:rsidP="00EA1E10">
            <w:pPr>
              <w:jc w:val="both"/>
              <w:rPr>
                <w:rFonts w:cs="Times New Roman"/>
                <w:sz w:val="24"/>
                <w:szCs w:val="24"/>
                <w:lang w:val="kk-KZ"/>
              </w:rPr>
            </w:pPr>
            <w:r w:rsidRPr="00D75CD6">
              <w:rPr>
                <w:rFonts w:cs="Times New Roman"/>
                <w:sz w:val="24"/>
                <w:szCs w:val="24"/>
                <w:lang w:val="kk-KZ"/>
              </w:rPr>
              <w:t>ұйымдастырушы педагогтер</w:t>
            </w:r>
          </w:p>
        </w:tc>
        <w:tc>
          <w:tcPr>
            <w:tcW w:w="3118" w:type="dxa"/>
            <w:shd w:val="clear" w:color="auto" w:fill="E2EFD9" w:themeFill="accent6" w:themeFillTint="33"/>
          </w:tcPr>
          <w:p w14:paraId="372F4D16" w14:textId="77777777" w:rsidR="001C3786" w:rsidRPr="00D75CD6" w:rsidRDefault="00B57BAC" w:rsidP="00EA1E10">
            <w:pPr>
              <w:rPr>
                <w:rFonts w:cs="Times New Roman"/>
                <w:sz w:val="24"/>
                <w:szCs w:val="24"/>
                <w:lang w:val="kk-KZ"/>
              </w:rPr>
            </w:pPr>
            <w:r>
              <w:rPr>
                <w:rFonts w:cs="Times New Roman"/>
                <w:sz w:val="24"/>
                <w:szCs w:val="24"/>
                <w:lang w:val="kk-KZ"/>
              </w:rPr>
              <w:t>8-9</w:t>
            </w:r>
            <w:r w:rsidR="001C3786" w:rsidRPr="00EF6847">
              <w:rPr>
                <w:rFonts w:cs="Times New Roman"/>
                <w:sz w:val="24"/>
                <w:szCs w:val="24"/>
                <w:lang w:val="kk-KZ"/>
              </w:rPr>
              <w:t>сыныптар</w:t>
            </w:r>
            <w:r w:rsidR="001C3786" w:rsidRPr="00D75CD6">
              <w:rPr>
                <w:rFonts w:cs="Times New Roman"/>
                <w:sz w:val="24"/>
                <w:szCs w:val="24"/>
                <w:lang w:val="kk-KZ"/>
              </w:rPr>
              <w:t xml:space="preserve"> </w:t>
            </w:r>
          </w:p>
        </w:tc>
      </w:tr>
      <w:tr w:rsidR="001C3786" w:rsidRPr="0061120A" w14:paraId="556FCF90" w14:textId="77777777" w:rsidTr="00144032">
        <w:tc>
          <w:tcPr>
            <w:tcW w:w="425" w:type="dxa"/>
            <w:shd w:val="clear" w:color="auto" w:fill="E2EFD9" w:themeFill="accent6" w:themeFillTint="33"/>
          </w:tcPr>
          <w:p w14:paraId="096A98B5" w14:textId="7ED11E24" w:rsidR="001C3786" w:rsidRDefault="00AC41D2" w:rsidP="00EA1E10">
            <w:pPr>
              <w:jc w:val="both"/>
              <w:rPr>
                <w:rFonts w:cs="Times New Roman"/>
                <w:sz w:val="24"/>
                <w:szCs w:val="24"/>
                <w:lang w:val="kk-KZ"/>
              </w:rPr>
            </w:pPr>
            <w:r>
              <w:rPr>
                <w:rFonts w:cs="Times New Roman"/>
                <w:sz w:val="24"/>
                <w:szCs w:val="24"/>
                <w:lang w:val="kk-KZ"/>
              </w:rPr>
              <w:t>2</w:t>
            </w:r>
          </w:p>
        </w:tc>
        <w:tc>
          <w:tcPr>
            <w:tcW w:w="2127" w:type="dxa"/>
            <w:vMerge/>
            <w:shd w:val="clear" w:color="auto" w:fill="E2EFD9" w:themeFill="accent6" w:themeFillTint="33"/>
          </w:tcPr>
          <w:p w14:paraId="59711A5D" w14:textId="77777777" w:rsidR="001C3786" w:rsidRPr="00B871D3" w:rsidRDefault="001C3786" w:rsidP="00EA1E10">
            <w:pPr>
              <w:jc w:val="both"/>
              <w:rPr>
                <w:rFonts w:cs="Times New Roman"/>
                <w:b/>
                <w:sz w:val="24"/>
                <w:szCs w:val="24"/>
                <w:lang w:val="kk-KZ"/>
              </w:rPr>
            </w:pPr>
          </w:p>
        </w:tc>
        <w:tc>
          <w:tcPr>
            <w:tcW w:w="4536" w:type="dxa"/>
            <w:shd w:val="clear" w:color="auto" w:fill="E2EFD9" w:themeFill="accent6" w:themeFillTint="33"/>
          </w:tcPr>
          <w:p w14:paraId="630D4DFB" w14:textId="77777777" w:rsidR="001C3786" w:rsidRPr="00CF381E" w:rsidRDefault="001C3786" w:rsidP="00EA1E10">
            <w:pPr>
              <w:jc w:val="both"/>
              <w:rPr>
                <w:rFonts w:cs="Times New Roman"/>
                <w:sz w:val="24"/>
                <w:szCs w:val="24"/>
                <w:lang w:val="kk-KZ"/>
              </w:rPr>
            </w:pPr>
            <w:r w:rsidRPr="00C40AAB">
              <w:rPr>
                <w:rFonts w:cs="Times New Roman"/>
                <w:b/>
                <w:bCs/>
                <w:sz w:val="24"/>
                <w:szCs w:val="24"/>
                <w:lang w:val="kk-KZ"/>
              </w:rPr>
              <w:t>«Әлемде мейірімділік бар ма?»</w:t>
            </w:r>
            <w:r>
              <w:rPr>
                <w:rFonts w:cs="Times New Roman"/>
                <w:sz w:val="24"/>
                <w:szCs w:val="24"/>
                <w:lang w:val="kk-KZ"/>
              </w:rPr>
              <w:t xml:space="preserve"> дебат</w:t>
            </w:r>
          </w:p>
        </w:tc>
        <w:tc>
          <w:tcPr>
            <w:tcW w:w="1417" w:type="dxa"/>
            <w:shd w:val="clear" w:color="auto" w:fill="E2EFD9" w:themeFill="accent6" w:themeFillTint="33"/>
          </w:tcPr>
          <w:p w14:paraId="10757B1D" w14:textId="77777777" w:rsidR="001C3786" w:rsidRPr="00D75CD6" w:rsidRDefault="00667EC5" w:rsidP="00EA1E10">
            <w:pPr>
              <w:jc w:val="both"/>
              <w:rPr>
                <w:rFonts w:cs="Times New Roman"/>
                <w:sz w:val="24"/>
                <w:szCs w:val="24"/>
                <w:lang w:val="kk-KZ"/>
              </w:rPr>
            </w:pPr>
            <w:r>
              <w:rPr>
                <w:rFonts w:cs="Times New Roman"/>
                <w:sz w:val="24"/>
                <w:szCs w:val="24"/>
                <w:lang w:val="kk-KZ"/>
              </w:rPr>
              <w:t>1 рет</w:t>
            </w:r>
          </w:p>
        </w:tc>
        <w:tc>
          <w:tcPr>
            <w:tcW w:w="2268" w:type="dxa"/>
            <w:shd w:val="clear" w:color="auto" w:fill="E2EFD9" w:themeFill="accent6" w:themeFillTint="33"/>
          </w:tcPr>
          <w:p w14:paraId="0600D4B7" w14:textId="77777777" w:rsidR="001C3786" w:rsidRPr="00D75CD6" w:rsidRDefault="001C3786" w:rsidP="00EA1E10">
            <w:pPr>
              <w:jc w:val="both"/>
              <w:rPr>
                <w:rFonts w:cs="Times New Roman"/>
                <w:sz w:val="24"/>
                <w:szCs w:val="24"/>
                <w:lang w:val="kk-KZ"/>
              </w:rPr>
            </w:pPr>
            <w:r w:rsidRPr="00D75CD6">
              <w:rPr>
                <w:rFonts w:cs="Times New Roman"/>
                <w:sz w:val="24"/>
                <w:szCs w:val="24"/>
                <w:lang w:val="kk-KZ"/>
              </w:rPr>
              <w:t>Фракция мүшелері</w:t>
            </w:r>
          </w:p>
        </w:tc>
        <w:tc>
          <w:tcPr>
            <w:tcW w:w="1985" w:type="dxa"/>
            <w:shd w:val="clear" w:color="auto" w:fill="E2EFD9" w:themeFill="accent6" w:themeFillTint="33"/>
          </w:tcPr>
          <w:p w14:paraId="68ED2767" w14:textId="77777777" w:rsidR="001C3786" w:rsidRPr="00EF6847" w:rsidRDefault="001C3786" w:rsidP="00EA1E10">
            <w:pPr>
              <w:jc w:val="both"/>
              <w:rPr>
                <w:rFonts w:cs="Times New Roman"/>
                <w:sz w:val="24"/>
                <w:szCs w:val="24"/>
                <w:lang w:val="kk-KZ"/>
              </w:rPr>
            </w:pPr>
            <w:r w:rsidRPr="00EF6847">
              <w:rPr>
                <w:rFonts w:cs="Times New Roman"/>
                <w:sz w:val="24"/>
                <w:szCs w:val="24"/>
                <w:lang w:val="kk-KZ"/>
              </w:rPr>
              <w:t>ДТІЖО Педагог-ұйымдастырушы</w:t>
            </w:r>
          </w:p>
          <w:p w14:paraId="6D0D79B9" w14:textId="77777777" w:rsidR="001C3786" w:rsidRPr="00EF6847" w:rsidRDefault="001C3786" w:rsidP="00EA1E10">
            <w:pPr>
              <w:jc w:val="both"/>
              <w:rPr>
                <w:rFonts w:cs="Times New Roman"/>
                <w:sz w:val="24"/>
                <w:szCs w:val="24"/>
                <w:lang w:val="kk-KZ"/>
              </w:rPr>
            </w:pPr>
            <w:r w:rsidRPr="00EF6847">
              <w:rPr>
                <w:rFonts w:cs="Times New Roman"/>
                <w:sz w:val="24"/>
                <w:szCs w:val="24"/>
                <w:lang w:val="kk-KZ"/>
              </w:rPr>
              <w:t>Тәлімгер</w:t>
            </w:r>
          </w:p>
          <w:p w14:paraId="3903B035" w14:textId="77777777" w:rsidR="001C3786" w:rsidRPr="00D75CD6" w:rsidRDefault="001C3786" w:rsidP="00EA1E10">
            <w:pPr>
              <w:jc w:val="both"/>
              <w:rPr>
                <w:rFonts w:cs="Times New Roman"/>
                <w:sz w:val="24"/>
                <w:szCs w:val="24"/>
                <w:lang w:val="kk-KZ"/>
              </w:rPr>
            </w:pPr>
            <w:r w:rsidRPr="00EF6847">
              <w:rPr>
                <w:rFonts w:cs="Times New Roman"/>
                <w:sz w:val="24"/>
                <w:szCs w:val="24"/>
                <w:lang w:val="kk-KZ"/>
              </w:rPr>
              <w:t>Сынып жетекшілер</w:t>
            </w:r>
          </w:p>
        </w:tc>
        <w:tc>
          <w:tcPr>
            <w:tcW w:w="3118" w:type="dxa"/>
            <w:shd w:val="clear" w:color="auto" w:fill="E2EFD9" w:themeFill="accent6" w:themeFillTint="33"/>
          </w:tcPr>
          <w:p w14:paraId="5D8BC0C9" w14:textId="77777777" w:rsidR="001C3786" w:rsidRPr="00D75CD6" w:rsidRDefault="00B57BAC" w:rsidP="00EA1E10">
            <w:pPr>
              <w:rPr>
                <w:rFonts w:cs="Times New Roman"/>
                <w:sz w:val="24"/>
                <w:szCs w:val="24"/>
                <w:lang w:val="kk-KZ"/>
              </w:rPr>
            </w:pPr>
            <w:r>
              <w:rPr>
                <w:rFonts w:cs="Times New Roman"/>
                <w:sz w:val="24"/>
                <w:szCs w:val="24"/>
                <w:lang w:val="kk-KZ"/>
              </w:rPr>
              <w:t>6-7</w:t>
            </w:r>
            <w:r w:rsidR="001C3786">
              <w:rPr>
                <w:rFonts w:cs="Times New Roman"/>
                <w:sz w:val="24"/>
                <w:szCs w:val="24"/>
                <w:lang w:val="kk-KZ"/>
              </w:rPr>
              <w:t>сынып білім алушылары</w:t>
            </w:r>
          </w:p>
        </w:tc>
      </w:tr>
      <w:tr w:rsidR="001C3786" w:rsidRPr="00EF6847" w14:paraId="43021E48" w14:textId="77777777" w:rsidTr="00144032">
        <w:tc>
          <w:tcPr>
            <w:tcW w:w="425" w:type="dxa"/>
            <w:shd w:val="clear" w:color="auto" w:fill="E2EFD9" w:themeFill="accent6" w:themeFillTint="33"/>
          </w:tcPr>
          <w:p w14:paraId="3D7A9A69" w14:textId="002F7C88" w:rsidR="001C3786" w:rsidRPr="00D75CD6" w:rsidRDefault="00AC41D2" w:rsidP="00EA1E10">
            <w:pPr>
              <w:jc w:val="both"/>
              <w:rPr>
                <w:rFonts w:cs="Times New Roman"/>
                <w:sz w:val="24"/>
                <w:szCs w:val="24"/>
                <w:lang w:val="kk-KZ"/>
              </w:rPr>
            </w:pPr>
            <w:r>
              <w:rPr>
                <w:rFonts w:cs="Times New Roman"/>
                <w:sz w:val="24"/>
                <w:szCs w:val="24"/>
                <w:lang w:val="kk-KZ"/>
              </w:rPr>
              <w:t>3</w:t>
            </w:r>
          </w:p>
        </w:tc>
        <w:tc>
          <w:tcPr>
            <w:tcW w:w="2127" w:type="dxa"/>
            <w:vMerge/>
            <w:shd w:val="clear" w:color="auto" w:fill="E2EFD9" w:themeFill="accent6" w:themeFillTint="33"/>
          </w:tcPr>
          <w:p w14:paraId="2382727B" w14:textId="77777777" w:rsidR="001C3786" w:rsidRPr="00B871D3" w:rsidRDefault="001C3786" w:rsidP="00EA1E10">
            <w:pPr>
              <w:jc w:val="both"/>
              <w:rPr>
                <w:rFonts w:cs="Times New Roman"/>
                <w:b/>
                <w:sz w:val="24"/>
                <w:szCs w:val="24"/>
                <w:lang w:val="kk-KZ"/>
              </w:rPr>
            </w:pPr>
          </w:p>
        </w:tc>
        <w:tc>
          <w:tcPr>
            <w:tcW w:w="4536" w:type="dxa"/>
            <w:shd w:val="clear" w:color="auto" w:fill="E2EFD9" w:themeFill="accent6" w:themeFillTint="33"/>
          </w:tcPr>
          <w:p w14:paraId="5E6EA555" w14:textId="77777777" w:rsidR="001C3786" w:rsidRPr="00D75CD6" w:rsidRDefault="001C3786" w:rsidP="00EA1E10">
            <w:pPr>
              <w:rPr>
                <w:rFonts w:cs="Times New Roman"/>
                <w:sz w:val="24"/>
                <w:szCs w:val="24"/>
                <w:lang w:val="kk-KZ"/>
              </w:rPr>
            </w:pPr>
            <w:r w:rsidRPr="00C40AAB">
              <w:rPr>
                <w:rFonts w:cs="Times New Roman"/>
                <w:b/>
                <w:bCs/>
                <w:sz w:val="24"/>
                <w:szCs w:val="24"/>
                <w:lang w:val="kk-KZ"/>
              </w:rPr>
              <w:t>«Қазақстанның жастары қаншалықты патриот?»</w:t>
            </w:r>
            <w:r>
              <w:rPr>
                <w:rFonts w:cs="Times New Roman"/>
                <w:sz w:val="24"/>
                <w:szCs w:val="24"/>
                <w:lang w:val="kk-KZ"/>
              </w:rPr>
              <w:t>дебат</w:t>
            </w:r>
          </w:p>
        </w:tc>
        <w:tc>
          <w:tcPr>
            <w:tcW w:w="1417" w:type="dxa"/>
            <w:shd w:val="clear" w:color="auto" w:fill="E2EFD9" w:themeFill="accent6" w:themeFillTint="33"/>
          </w:tcPr>
          <w:p w14:paraId="55C9A71D" w14:textId="0EFD5073" w:rsidR="001C3786" w:rsidRPr="00D75CD6" w:rsidRDefault="00144032" w:rsidP="00EA1E10">
            <w:pPr>
              <w:rPr>
                <w:rFonts w:cs="Times New Roman"/>
                <w:sz w:val="24"/>
                <w:szCs w:val="24"/>
                <w:lang w:val="kk-KZ"/>
              </w:rPr>
            </w:pPr>
            <w:r>
              <w:rPr>
                <w:rFonts w:cs="Times New Roman"/>
                <w:sz w:val="24"/>
                <w:szCs w:val="24"/>
                <w:lang w:val="kk-KZ"/>
              </w:rPr>
              <w:t>желтоқсан</w:t>
            </w:r>
          </w:p>
        </w:tc>
        <w:tc>
          <w:tcPr>
            <w:tcW w:w="2268" w:type="dxa"/>
            <w:shd w:val="clear" w:color="auto" w:fill="E2EFD9" w:themeFill="accent6" w:themeFillTint="33"/>
          </w:tcPr>
          <w:p w14:paraId="341CD954" w14:textId="77777777" w:rsidR="001C3786" w:rsidRPr="00D75CD6" w:rsidRDefault="001C3786" w:rsidP="00EA1E10">
            <w:pPr>
              <w:jc w:val="both"/>
              <w:rPr>
                <w:rFonts w:cs="Times New Roman"/>
                <w:sz w:val="24"/>
                <w:szCs w:val="24"/>
                <w:lang w:val="kk-KZ"/>
              </w:rPr>
            </w:pPr>
            <w:r w:rsidRPr="00D75CD6">
              <w:rPr>
                <w:rFonts w:cs="Times New Roman"/>
                <w:sz w:val="24"/>
                <w:szCs w:val="24"/>
                <w:lang w:val="kk-KZ"/>
              </w:rPr>
              <w:t>Фракция мүшелері</w:t>
            </w:r>
          </w:p>
        </w:tc>
        <w:tc>
          <w:tcPr>
            <w:tcW w:w="1985" w:type="dxa"/>
            <w:shd w:val="clear" w:color="auto" w:fill="E2EFD9" w:themeFill="accent6" w:themeFillTint="33"/>
          </w:tcPr>
          <w:p w14:paraId="51CA4488" w14:textId="77777777" w:rsidR="001C3786" w:rsidRDefault="001C3786" w:rsidP="00EA1E10">
            <w:pPr>
              <w:jc w:val="both"/>
              <w:rPr>
                <w:rFonts w:cs="Times New Roman"/>
                <w:sz w:val="24"/>
                <w:szCs w:val="24"/>
                <w:lang w:val="kk-KZ"/>
              </w:rPr>
            </w:pPr>
            <w:r>
              <w:rPr>
                <w:rFonts w:cs="Times New Roman"/>
                <w:sz w:val="24"/>
                <w:szCs w:val="24"/>
                <w:lang w:val="kk-KZ"/>
              </w:rPr>
              <w:t>Педагог-ұйымдастырушы</w:t>
            </w:r>
          </w:p>
          <w:p w14:paraId="57B3E727" w14:textId="77777777" w:rsidR="001C3786" w:rsidRPr="00EF6847" w:rsidRDefault="001C3786" w:rsidP="00EA1E10">
            <w:pPr>
              <w:jc w:val="both"/>
              <w:rPr>
                <w:rFonts w:cs="Times New Roman"/>
                <w:sz w:val="24"/>
                <w:szCs w:val="24"/>
                <w:lang w:val="kk-KZ"/>
              </w:rPr>
            </w:pPr>
            <w:r w:rsidRPr="00EF6847">
              <w:rPr>
                <w:rFonts w:cs="Times New Roman"/>
                <w:sz w:val="24"/>
                <w:szCs w:val="24"/>
                <w:lang w:val="kk-KZ"/>
              </w:rPr>
              <w:t>Тәлімгер</w:t>
            </w:r>
          </w:p>
          <w:p w14:paraId="2BB7A387" w14:textId="77777777" w:rsidR="001C3786" w:rsidRDefault="001C3786" w:rsidP="00EA1E10">
            <w:pPr>
              <w:jc w:val="both"/>
              <w:rPr>
                <w:rFonts w:cs="Times New Roman"/>
                <w:sz w:val="24"/>
                <w:szCs w:val="24"/>
                <w:lang w:val="kk-KZ"/>
              </w:rPr>
            </w:pPr>
            <w:r w:rsidRPr="00EF6847">
              <w:rPr>
                <w:rFonts w:cs="Times New Roman"/>
                <w:sz w:val="24"/>
                <w:szCs w:val="24"/>
                <w:lang w:val="kk-KZ"/>
              </w:rPr>
              <w:t>Сынып жетекшілер</w:t>
            </w:r>
          </w:p>
          <w:p w14:paraId="3F093C26" w14:textId="77777777" w:rsidR="001C3786" w:rsidRPr="00D75CD6" w:rsidRDefault="001C3786" w:rsidP="00EA1E10">
            <w:pPr>
              <w:jc w:val="both"/>
              <w:rPr>
                <w:rFonts w:cs="Times New Roman"/>
                <w:sz w:val="24"/>
                <w:szCs w:val="24"/>
                <w:lang w:val="kk-KZ"/>
              </w:rPr>
            </w:pPr>
          </w:p>
        </w:tc>
        <w:tc>
          <w:tcPr>
            <w:tcW w:w="3118" w:type="dxa"/>
            <w:shd w:val="clear" w:color="auto" w:fill="E2EFD9" w:themeFill="accent6" w:themeFillTint="33"/>
          </w:tcPr>
          <w:p w14:paraId="605549EE" w14:textId="77777777" w:rsidR="001C3786" w:rsidRPr="00D75CD6" w:rsidRDefault="00B57BAC" w:rsidP="00EA1E10">
            <w:pPr>
              <w:rPr>
                <w:rFonts w:cs="Times New Roman"/>
                <w:sz w:val="24"/>
                <w:szCs w:val="24"/>
                <w:lang w:val="kk-KZ"/>
              </w:rPr>
            </w:pPr>
            <w:r>
              <w:rPr>
                <w:rFonts w:cs="Times New Roman"/>
                <w:sz w:val="24"/>
                <w:szCs w:val="24"/>
                <w:lang w:val="kk-KZ"/>
              </w:rPr>
              <w:t>9</w:t>
            </w:r>
            <w:r w:rsidR="001C3786" w:rsidRPr="00D75CD6">
              <w:rPr>
                <w:rFonts w:cs="Times New Roman"/>
                <w:sz w:val="24"/>
                <w:szCs w:val="24"/>
                <w:lang w:val="kk-KZ"/>
              </w:rPr>
              <w:t>-</w:t>
            </w:r>
            <w:r>
              <w:rPr>
                <w:rFonts w:cs="Times New Roman"/>
                <w:sz w:val="24"/>
                <w:szCs w:val="24"/>
                <w:lang w:val="kk-KZ"/>
              </w:rPr>
              <w:t>10с</w:t>
            </w:r>
            <w:r w:rsidR="001C3786" w:rsidRPr="00D75CD6">
              <w:rPr>
                <w:rFonts w:cs="Times New Roman"/>
                <w:sz w:val="24"/>
                <w:szCs w:val="24"/>
                <w:lang w:val="kk-KZ"/>
              </w:rPr>
              <w:t>ынып білім алушылары</w:t>
            </w:r>
          </w:p>
        </w:tc>
      </w:tr>
    </w:tbl>
    <w:p w14:paraId="43507C6F" w14:textId="77777777" w:rsidR="001C3786" w:rsidRDefault="001C3786" w:rsidP="001C3786">
      <w:pPr>
        <w:rPr>
          <w:b/>
          <w:color w:val="FF0000"/>
          <w:lang w:val="kk-KZ"/>
        </w:rPr>
      </w:pPr>
    </w:p>
    <w:p w14:paraId="01C284B8" w14:textId="77777777" w:rsidR="001C3786" w:rsidRDefault="001C3786" w:rsidP="001C3786">
      <w:pPr>
        <w:rPr>
          <w:b/>
          <w:color w:val="FF0000"/>
          <w:lang w:val="kk-KZ"/>
        </w:rPr>
      </w:pPr>
    </w:p>
    <w:p w14:paraId="1E6A4AE2" w14:textId="77777777" w:rsidR="00F06DC3" w:rsidRDefault="00F06DC3" w:rsidP="009456E4">
      <w:pPr>
        <w:jc w:val="center"/>
        <w:rPr>
          <w:b/>
          <w:color w:val="FF0000"/>
          <w:lang w:val="kk-KZ"/>
        </w:rPr>
      </w:pPr>
    </w:p>
    <w:p w14:paraId="31BA2463" w14:textId="77777777" w:rsidR="00B57BAC" w:rsidRDefault="00B57BAC" w:rsidP="00913CFD">
      <w:pPr>
        <w:rPr>
          <w:b/>
          <w:color w:val="FF0000"/>
          <w:lang w:val="kk-KZ"/>
        </w:rPr>
      </w:pPr>
    </w:p>
    <w:p w14:paraId="52701B5E" w14:textId="77777777" w:rsidR="00913CFD" w:rsidRDefault="00913CFD" w:rsidP="00913CFD">
      <w:pPr>
        <w:rPr>
          <w:b/>
          <w:color w:val="FF0000"/>
          <w:lang w:val="kk-KZ"/>
        </w:rPr>
      </w:pPr>
    </w:p>
    <w:p w14:paraId="1513B0FA" w14:textId="77777777" w:rsidR="00913CFD" w:rsidRDefault="00913CFD" w:rsidP="00913CFD">
      <w:pPr>
        <w:rPr>
          <w:b/>
          <w:color w:val="FF0000"/>
          <w:lang w:val="kk-KZ"/>
        </w:rPr>
      </w:pPr>
    </w:p>
    <w:p w14:paraId="3FAB1C7B" w14:textId="77777777" w:rsidR="006F1513" w:rsidRDefault="006F1513" w:rsidP="00F06DC3">
      <w:pPr>
        <w:rPr>
          <w:b/>
          <w:color w:val="FF0000"/>
          <w:lang w:val="kk-KZ"/>
        </w:rPr>
      </w:pPr>
    </w:p>
    <w:p w14:paraId="5002010A" w14:textId="77777777" w:rsidR="006F1513" w:rsidRDefault="006F1513" w:rsidP="00F06DC3">
      <w:pPr>
        <w:rPr>
          <w:b/>
          <w:color w:val="FF0000"/>
          <w:lang w:val="kk-KZ"/>
        </w:rPr>
      </w:pPr>
    </w:p>
    <w:p w14:paraId="3D8E3CC4" w14:textId="227079EB" w:rsidR="00F06DC3" w:rsidRDefault="00531ECD" w:rsidP="00AC41D2">
      <w:pPr>
        <w:jc w:val="center"/>
        <w:rPr>
          <w:b/>
          <w:color w:val="FF0000"/>
          <w:lang w:val="kk-KZ"/>
        </w:rPr>
      </w:pPr>
      <w:r>
        <w:rPr>
          <w:b/>
          <w:color w:val="FF0000"/>
          <w:lang w:val="kk-KZ"/>
        </w:rPr>
        <w:t>7</w:t>
      </w:r>
      <w:r w:rsidR="00F06DC3">
        <w:rPr>
          <w:b/>
          <w:color w:val="FF0000"/>
          <w:lang w:val="kk-KZ"/>
        </w:rPr>
        <w:t>.</w:t>
      </w:r>
      <w:r w:rsidR="00F06DC3" w:rsidRPr="009456E4">
        <w:rPr>
          <w:b/>
          <w:color w:val="FF0000"/>
          <w:lang w:val="kk-KZ"/>
        </w:rPr>
        <w:t xml:space="preserve"> </w:t>
      </w:r>
      <w:r w:rsidR="00F06DC3">
        <w:rPr>
          <w:b/>
          <w:color w:val="FF0000"/>
          <w:lang w:val="kk-KZ"/>
        </w:rPr>
        <w:t>МӘДЕНИЕТ ЖӘНЕ ӨНЕР (музыкалық, көркем шығармашылық)  ФРАКЦИЯСЫ</w:t>
      </w:r>
    </w:p>
    <w:p w14:paraId="36DCAF3F" w14:textId="77777777" w:rsidR="00AC41D2" w:rsidRDefault="00AC41D2" w:rsidP="00AC41D2">
      <w:pPr>
        <w:jc w:val="center"/>
        <w:rPr>
          <w:b/>
          <w:color w:val="FF0000"/>
          <w:lang w:val="kk-KZ"/>
        </w:rPr>
      </w:pPr>
    </w:p>
    <w:tbl>
      <w:tblPr>
        <w:tblStyle w:val="a3"/>
        <w:tblW w:w="15876" w:type="dxa"/>
        <w:tblInd w:w="-572" w:type="dxa"/>
        <w:tblLayout w:type="fixed"/>
        <w:tblLook w:val="04A0" w:firstRow="1" w:lastRow="0" w:firstColumn="1" w:lastColumn="0" w:noHBand="0" w:noVBand="1"/>
      </w:tblPr>
      <w:tblGrid>
        <w:gridCol w:w="425"/>
        <w:gridCol w:w="2127"/>
        <w:gridCol w:w="4536"/>
        <w:gridCol w:w="1417"/>
        <w:gridCol w:w="2268"/>
        <w:gridCol w:w="1985"/>
        <w:gridCol w:w="3118"/>
      </w:tblGrid>
      <w:tr w:rsidR="00F06DC3" w:rsidRPr="00D75CD6" w14:paraId="15630CCA" w14:textId="77777777" w:rsidTr="00144032">
        <w:tc>
          <w:tcPr>
            <w:tcW w:w="425" w:type="dxa"/>
            <w:shd w:val="clear" w:color="auto" w:fill="92D050"/>
          </w:tcPr>
          <w:p w14:paraId="14BDEFFE" w14:textId="77777777" w:rsidR="00F06DC3" w:rsidRPr="005E4F74" w:rsidRDefault="00F06DC3" w:rsidP="00EA1E10">
            <w:pPr>
              <w:jc w:val="center"/>
              <w:rPr>
                <w:rFonts w:cs="Times New Roman"/>
                <w:b/>
                <w:color w:val="002060"/>
                <w:sz w:val="24"/>
                <w:szCs w:val="24"/>
                <w:lang w:val="kk-KZ"/>
              </w:rPr>
            </w:pPr>
            <w:r w:rsidRPr="005E4F74">
              <w:rPr>
                <w:rFonts w:cs="Times New Roman"/>
                <w:b/>
                <w:color w:val="002060"/>
                <w:sz w:val="24"/>
                <w:szCs w:val="24"/>
                <w:lang w:val="kk-KZ"/>
              </w:rPr>
              <w:t>№</w:t>
            </w:r>
          </w:p>
        </w:tc>
        <w:tc>
          <w:tcPr>
            <w:tcW w:w="2127" w:type="dxa"/>
            <w:shd w:val="clear" w:color="auto" w:fill="92D050"/>
          </w:tcPr>
          <w:p w14:paraId="55AC8D02" w14:textId="77777777" w:rsidR="00F06DC3" w:rsidRPr="005E4F74" w:rsidRDefault="00F06DC3" w:rsidP="00EA1E10">
            <w:pPr>
              <w:jc w:val="center"/>
              <w:rPr>
                <w:rFonts w:cs="Times New Roman"/>
                <w:b/>
                <w:color w:val="002060"/>
                <w:sz w:val="24"/>
                <w:szCs w:val="24"/>
                <w:lang w:val="kk-KZ"/>
              </w:rPr>
            </w:pPr>
            <w:r w:rsidRPr="005E4F74">
              <w:rPr>
                <w:rFonts w:cs="Times New Roman"/>
                <w:b/>
                <w:color w:val="002060"/>
                <w:sz w:val="24"/>
                <w:szCs w:val="24"/>
                <w:lang w:val="kk-KZ"/>
              </w:rPr>
              <w:t>Жобалық қызметінің бағыттары</w:t>
            </w:r>
          </w:p>
        </w:tc>
        <w:tc>
          <w:tcPr>
            <w:tcW w:w="4536" w:type="dxa"/>
            <w:shd w:val="clear" w:color="auto" w:fill="92D050"/>
          </w:tcPr>
          <w:p w14:paraId="57AA663C" w14:textId="77777777" w:rsidR="00F06DC3" w:rsidRPr="005E4F74" w:rsidRDefault="00F06DC3" w:rsidP="00EA1E10">
            <w:pPr>
              <w:jc w:val="center"/>
              <w:rPr>
                <w:rFonts w:cs="Times New Roman"/>
                <w:b/>
                <w:color w:val="002060"/>
                <w:sz w:val="24"/>
                <w:szCs w:val="24"/>
                <w:lang w:val="kk-KZ"/>
              </w:rPr>
            </w:pPr>
            <w:r w:rsidRPr="005E4F74">
              <w:rPr>
                <w:rFonts w:cs="Times New Roman"/>
                <w:b/>
                <w:color w:val="002060"/>
                <w:sz w:val="24"/>
                <w:szCs w:val="24"/>
                <w:lang w:val="kk-KZ"/>
              </w:rPr>
              <w:t>Іс-шаралар атауы, өткізілу формасы</w:t>
            </w:r>
          </w:p>
        </w:tc>
        <w:tc>
          <w:tcPr>
            <w:tcW w:w="1417" w:type="dxa"/>
            <w:shd w:val="clear" w:color="auto" w:fill="92D050"/>
          </w:tcPr>
          <w:p w14:paraId="3F20E3D7" w14:textId="77777777" w:rsidR="00F06DC3" w:rsidRPr="005E4F74" w:rsidRDefault="00F06DC3" w:rsidP="00EA1E10">
            <w:pPr>
              <w:jc w:val="center"/>
              <w:rPr>
                <w:rFonts w:cs="Times New Roman"/>
                <w:b/>
                <w:color w:val="002060"/>
                <w:sz w:val="24"/>
                <w:szCs w:val="24"/>
                <w:lang w:val="kk-KZ"/>
              </w:rPr>
            </w:pPr>
            <w:r w:rsidRPr="005E4F74">
              <w:rPr>
                <w:rFonts w:cs="Times New Roman"/>
                <w:b/>
                <w:color w:val="002060"/>
                <w:sz w:val="24"/>
                <w:szCs w:val="24"/>
                <w:lang w:val="kk-KZ"/>
              </w:rPr>
              <w:t>Өткізу мерзімі</w:t>
            </w:r>
          </w:p>
        </w:tc>
        <w:tc>
          <w:tcPr>
            <w:tcW w:w="2268" w:type="dxa"/>
            <w:shd w:val="clear" w:color="auto" w:fill="92D050"/>
          </w:tcPr>
          <w:p w14:paraId="6BD172FD" w14:textId="77777777" w:rsidR="00F06DC3" w:rsidRPr="005E4F74" w:rsidRDefault="00F06DC3" w:rsidP="00EA1E10">
            <w:pPr>
              <w:jc w:val="center"/>
              <w:rPr>
                <w:rFonts w:cs="Times New Roman"/>
                <w:b/>
                <w:color w:val="002060"/>
                <w:sz w:val="24"/>
                <w:szCs w:val="24"/>
                <w:lang w:val="kk-KZ"/>
              </w:rPr>
            </w:pPr>
            <w:r w:rsidRPr="005E4F74">
              <w:rPr>
                <w:rFonts w:cs="Times New Roman"/>
                <w:b/>
                <w:color w:val="002060"/>
                <w:sz w:val="24"/>
                <w:szCs w:val="24"/>
                <w:lang w:val="kk-KZ"/>
              </w:rPr>
              <w:t>Жауаптылар</w:t>
            </w:r>
          </w:p>
        </w:tc>
        <w:tc>
          <w:tcPr>
            <w:tcW w:w="1985" w:type="dxa"/>
            <w:shd w:val="clear" w:color="auto" w:fill="92D050"/>
          </w:tcPr>
          <w:p w14:paraId="5D35437A" w14:textId="77777777" w:rsidR="00F06DC3" w:rsidRPr="005E4F74" w:rsidRDefault="00F06DC3" w:rsidP="00EA1E10">
            <w:pPr>
              <w:jc w:val="center"/>
              <w:rPr>
                <w:rFonts w:cs="Times New Roman"/>
                <w:b/>
                <w:color w:val="002060"/>
                <w:sz w:val="24"/>
                <w:szCs w:val="24"/>
                <w:lang w:val="kk-KZ"/>
              </w:rPr>
            </w:pPr>
            <w:r w:rsidRPr="005E4F74">
              <w:rPr>
                <w:rFonts w:cs="Times New Roman"/>
                <w:b/>
                <w:color w:val="002060"/>
                <w:sz w:val="24"/>
                <w:szCs w:val="24"/>
                <w:lang w:val="kk-KZ"/>
              </w:rPr>
              <w:t>Серіктестер</w:t>
            </w:r>
          </w:p>
        </w:tc>
        <w:tc>
          <w:tcPr>
            <w:tcW w:w="3118" w:type="dxa"/>
            <w:shd w:val="clear" w:color="auto" w:fill="92D050"/>
          </w:tcPr>
          <w:p w14:paraId="5F6A8AFE" w14:textId="77777777" w:rsidR="00F06DC3" w:rsidRPr="005E4F74" w:rsidRDefault="00F06DC3" w:rsidP="00EA1E10">
            <w:pPr>
              <w:jc w:val="center"/>
              <w:rPr>
                <w:rFonts w:cs="Times New Roman"/>
                <w:b/>
                <w:color w:val="002060"/>
                <w:sz w:val="24"/>
                <w:szCs w:val="24"/>
                <w:lang w:val="kk-KZ"/>
              </w:rPr>
            </w:pPr>
            <w:r w:rsidRPr="005E4F74">
              <w:rPr>
                <w:rFonts w:cs="Times New Roman"/>
                <w:b/>
                <w:color w:val="002060"/>
                <w:sz w:val="24"/>
                <w:szCs w:val="24"/>
                <w:lang w:val="kk-KZ"/>
              </w:rPr>
              <w:t>Мақсатты аудитория: қатысушылар</w:t>
            </w:r>
          </w:p>
        </w:tc>
      </w:tr>
      <w:tr w:rsidR="00AC41D2" w:rsidRPr="000C7CC6" w14:paraId="5CA7D4A3" w14:textId="77777777" w:rsidTr="00144032">
        <w:trPr>
          <w:trHeight w:val="1585"/>
        </w:trPr>
        <w:tc>
          <w:tcPr>
            <w:tcW w:w="425" w:type="dxa"/>
            <w:shd w:val="clear" w:color="auto" w:fill="E2EFD9" w:themeFill="accent6" w:themeFillTint="33"/>
          </w:tcPr>
          <w:p w14:paraId="13EE650C" w14:textId="77777777" w:rsidR="00AC41D2" w:rsidRPr="00D75CD6" w:rsidRDefault="00AC41D2" w:rsidP="00EA1E10">
            <w:pPr>
              <w:jc w:val="both"/>
              <w:rPr>
                <w:rFonts w:cs="Times New Roman"/>
                <w:sz w:val="24"/>
                <w:szCs w:val="24"/>
                <w:lang w:val="kk-KZ"/>
              </w:rPr>
            </w:pPr>
            <w:r>
              <w:rPr>
                <w:rFonts w:cs="Times New Roman"/>
                <w:sz w:val="24"/>
                <w:szCs w:val="24"/>
                <w:lang w:val="kk-KZ"/>
              </w:rPr>
              <w:t>1</w:t>
            </w:r>
          </w:p>
        </w:tc>
        <w:tc>
          <w:tcPr>
            <w:tcW w:w="2127" w:type="dxa"/>
            <w:vMerge w:val="restart"/>
            <w:shd w:val="clear" w:color="auto" w:fill="E2EFD9" w:themeFill="accent6" w:themeFillTint="33"/>
          </w:tcPr>
          <w:p w14:paraId="3BA731A9" w14:textId="77777777" w:rsidR="00AC41D2" w:rsidRDefault="00AC41D2" w:rsidP="00EA1E10">
            <w:pPr>
              <w:jc w:val="both"/>
              <w:rPr>
                <w:rFonts w:cs="Times New Roman"/>
                <w:b/>
                <w:sz w:val="24"/>
                <w:szCs w:val="24"/>
                <w:lang w:val="kk-KZ"/>
              </w:rPr>
            </w:pPr>
          </w:p>
          <w:p w14:paraId="1828F1FF" w14:textId="77777777" w:rsidR="00AC41D2" w:rsidRDefault="00AC41D2" w:rsidP="00EA1E10">
            <w:pPr>
              <w:jc w:val="both"/>
              <w:rPr>
                <w:rFonts w:cs="Times New Roman"/>
                <w:b/>
                <w:sz w:val="24"/>
                <w:szCs w:val="24"/>
                <w:lang w:val="kk-KZ"/>
              </w:rPr>
            </w:pPr>
          </w:p>
          <w:p w14:paraId="75D86FB1" w14:textId="77777777" w:rsidR="00AC41D2" w:rsidRDefault="00AC41D2" w:rsidP="00EA1E10">
            <w:pPr>
              <w:jc w:val="both"/>
              <w:rPr>
                <w:rFonts w:cs="Times New Roman"/>
                <w:b/>
                <w:sz w:val="24"/>
                <w:szCs w:val="24"/>
                <w:lang w:val="kk-KZ"/>
              </w:rPr>
            </w:pPr>
          </w:p>
          <w:p w14:paraId="0B41D204" w14:textId="77777777" w:rsidR="00AC41D2" w:rsidRDefault="00AC41D2" w:rsidP="00EA1E10">
            <w:pPr>
              <w:jc w:val="both"/>
              <w:rPr>
                <w:rFonts w:cs="Times New Roman"/>
                <w:b/>
                <w:sz w:val="24"/>
                <w:szCs w:val="24"/>
                <w:lang w:val="kk-KZ"/>
              </w:rPr>
            </w:pPr>
          </w:p>
          <w:p w14:paraId="7722888A" w14:textId="77777777" w:rsidR="00AC41D2" w:rsidRDefault="00AC41D2" w:rsidP="00EA1E10">
            <w:pPr>
              <w:jc w:val="both"/>
              <w:rPr>
                <w:rFonts w:cs="Times New Roman"/>
                <w:b/>
                <w:sz w:val="24"/>
                <w:szCs w:val="24"/>
                <w:lang w:val="kk-KZ"/>
              </w:rPr>
            </w:pPr>
          </w:p>
          <w:p w14:paraId="427323D8" w14:textId="77777777" w:rsidR="00AC41D2" w:rsidRDefault="00AC41D2" w:rsidP="00EA1E10">
            <w:pPr>
              <w:jc w:val="both"/>
              <w:rPr>
                <w:rFonts w:cs="Times New Roman"/>
                <w:b/>
                <w:sz w:val="24"/>
                <w:szCs w:val="24"/>
                <w:lang w:val="kk-KZ"/>
              </w:rPr>
            </w:pPr>
          </w:p>
          <w:p w14:paraId="7D77BFD2" w14:textId="77777777" w:rsidR="00AC41D2" w:rsidRDefault="00AC41D2" w:rsidP="00EA1E10">
            <w:pPr>
              <w:jc w:val="both"/>
              <w:rPr>
                <w:rFonts w:cs="Times New Roman"/>
                <w:b/>
                <w:sz w:val="24"/>
                <w:szCs w:val="24"/>
                <w:lang w:val="kk-KZ"/>
              </w:rPr>
            </w:pPr>
          </w:p>
          <w:p w14:paraId="02DD12F8" w14:textId="3B89F448" w:rsidR="00AC41D2" w:rsidRPr="00B871D3" w:rsidRDefault="00AC41D2" w:rsidP="00EA1E10">
            <w:pPr>
              <w:jc w:val="center"/>
              <w:rPr>
                <w:rFonts w:cs="Times New Roman"/>
                <w:b/>
                <w:sz w:val="24"/>
                <w:szCs w:val="24"/>
                <w:lang w:val="kk-KZ"/>
              </w:rPr>
            </w:pPr>
            <w:r w:rsidRPr="003E6B8B">
              <w:rPr>
                <w:rFonts w:cs="Times New Roman"/>
                <w:b/>
                <w:color w:val="C00000"/>
                <w:sz w:val="24"/>
                <w:szCs w:val="24"/>
                <w:lang w:val="kk-KZ"/>
              </w:rPr>
              <w:t>«</w:t>
            </w:r>
            <w:r>
              <w:rPr>
                <w:rFonts w:cs="Times New Roman"/>
                <w:b/>
                <w:color w:val="C00000"/>
                <w:sz w:val="24"/>
                <w:szCs w:val="24"/>
                <w:lang w:val="kk-KZ"/>
              </w:rPr>
              <w:t>ӨНЕРЛІ ӨРЕН</w:t>
            </w:r>
            <w:r w:rsidRPr="003E6B8B">
              <w:rPr>
                <w:rFonts w:cs="Times New Roman"/>
                <w:b/>
                <w:color w:val="C00000"/>
                <w:sz w:val="24"/>
                <w:szCs w:val="24"/>
                <w:lang w:val="kk-KZ"/>
              </w:rPr>
              <w:t>» ЖОБАСЫ</w:t>
            </w:r>
          </w:p>
        </w:tc>
        <w:tc>
          <w:tcPr>
            <w:tcW w:w="4536" w:type="dxa"/>
            <w:shd w:val="clear" w:color="auto" w:fill="E2EFD9" w:themeFill="accent6" w:themeFillTint="33"/>
          </w:tcPr>
          <w:p w14:paraId="762D58E1" w14:textId="77777777" w:rsidR="00AC41D2" w:rsidRPr="00EF6847" w:rsidRDefault="00AC41D2" w:rsidP="00EA1E10">
            <w:pPr>
              <w:jc w:val="both"/>
              <w:rPr>
                <w:rFonts w:cs="Times New Roman"/>
                <w:sz w:val="24"/>
                <w:szCs w:val="24"/>
                <w:lang w:val="kk-KZ"/>
              </w:rPr>
            </w:pPr>
            <w:r w:rsidRPr="00BA5046">
              <w:rPr>
                <w:rFonts w:cs="Times New Roman"/>
                <w:b/>
                <w:sz w:val="24"/>
                <w:szCs w:val="24"/>
                <w:lang w:val="kk-KZ"/>
              </w:rPr>
              <w:t>«</w:t>
            </w:r>
            <w:r w:rsidRPr="00BA5046">
              <w:rPr>
                <w:rFonts w:cs="Times New Roman"/>
                <w:b/>
                <w:sz w:val="24"/>
                <w:szCs w:val="24"/>
                <w:lang w:val="en-US"/>
              </w:rPr>
              <w:t>BALA DAUYSY</w:t>
            </w:r>
            <w:r w:rsidRPr="00BA5046">
              <w:rPr>
                <w:rFonts w:cs="Times New Roman"/>
                <w:b/>
                <w:sz w:val="24"/>
                <w:szCs w:val="24"/>
                <w:lang w:val="kk-KZ"/>
              </w:rPr>
              <w:t>»</w:t>
            </w:r>
            <w:r>
              <w:rPr>
                <w:rFonts w:cs="Times New Roman"/>
                <w:sz w:val="24"/>
                <w:szCs w:val="24"/>
                <w:lang w:val="kk-KZ"/>
              </w:rPr>
              <w:t xml:space="preserve"> байқауы</w:t>
            </w:r>
          </w:p>
        </w:tc>
        <w:tc>
          <w:tcPr>
            <w:tcW w:w="1417" w:type="dxa"/>
            <w:shd w:val="clear" w:color="auto" w:fill="E2EFD9" w:themeFill="accent6" w:themeFillTint="33"/>
          </w:tcPr>
          <w:p w14:paraId="44B7B710" w14:textId="77777777" w:rsidR="00AC41D2" w:rsidRPr="00EF6847" w:rsidRDefault="00AC41D2" w:rsidP="00EA1E10">
            <w:pPr>
              <w:jc w:val="both"/>
              <w:rPr>
                <w:rFonts w:cs="Times New Roman"/>
                <w:sz w:val="24"/>
                <w:szCs w:val="24"/>
                <w:lang w:val="kk-KZ"/>
              </w:rPr>
            </w:pPr>
            <w:r>
              <w:rPr>
                <w:rFonts w:cs="Times New Roman"/>
                <w:sz w:val="24"/>
                <w:szCs w:val="24"/>
                <w:lang w:val="kk-KZ"/>
              </w:rPr>
              <w:t>Мектеп АКТ</w:t>
            </w:r>
          </w:p>
        </w:tc>
        <w:tc>
          <w:tcPr>
            <w:tcW w:w="2268" w:type="dxa"/>
            <w:shd w:val="clear" w:color="auto" w:fill="E2EFD9" w:themeFill="accent6" w:themeFillTint="33"/>
          </w:tcPr>
          <w:p w14:paraId="56F6AD03" w14:textId="77777777" w:rsidR="00AC41D2" w:rsidRPr="00EF6847" w:rsidRDefault="00AC41D2" w:rsidP="00EA1E10">
            <w:pPr>
              <w:jc w:val="both"/>
              <w:rPr>
                <w:rFonts w:cs="Times New Roman"/>
                <w:sz w:val="24"/>
                <w:szCs w:val="24"/>
                <w:lang w:val="kk-KZ"/>
              </w:rPr>
            </w:pPr>
            <w:r w:rsidRPr="00EF6847">
              <w:rPr>
                <w:rFonts w:cs="Times New Roman"/>
                <w:sz w:val="24"/>
                <w:szCs w:val="24"/>
                <w:lang w:val="kk-KZ"/>
              </w:rPr>
              <w:t>Фракция мүшелері</w:t>
            </w:r>
          </w:p>
        </w:tc>
        <w:tc>
          <w:tcPr>
            <w:tcW w:w="1985" w:type="dxa"/>
            <w:shd w:val="clear" w:color="auto" w:fill="E2EFD9" w:themeFill="accent6" w:themeFillTint="33"/>
          </w:tcPr>
          <w:p w14:paraId="505841E0" w14:textId="77777777" w:rsidR="00AC41D2" w:rsidRPr="00EF6847" w:rsidRDefault="00AC41D2" w:rsidP="00EA1E10">
            <w:pPr>
              <w:jc w:val="both"/>
              <w:rPr>
                <w:rFonts w:cs="Times New Roman"/>
                <w:sz w:val="24"/>
                <w:szCs w:val="24"/>
                <w:lang w:val="kk-KZ"/>
              </w:rPr>
            </w:pPr>
            <w:r w:rsidRPr="00EF6847">
              <w:rPr>
                <w:rFonts w:cs="Times New Roman"/>
                <w:sz w:val="24"/>
                <w:szCs w:val="24"/>
                <w:lang w:val="kk-KZ"/>
              </w:rPr>
              <w:t>Педагог-ұйымдастырушы</w:t>
            </w:r>
          </w:p>
          <w:p w14:paraId="64E41CE4" w14:textId="77777777" w:rsidR="00AC41D2" w:rsidRPr="00EF6847" w:rsidRDefault="00AC41D2" w:rsidP="00EA1E10">
            <w:pPr>
              <w:jc w:val="both"/>
              <w:rPr>
                <w:rFonts w:cs="Times New Roman"/>
                <w:sz w:val="24"/>
                <w:szCs w:val="24"/>
                <w:lang w:val="kk-KZ"/>
              </w:rPr>
            </w:pPr>
            <w:r w:rsidRPr="00EF6847">
              <w:rPr>
                <w:rFonts w:cs="Times New Roman"/>
                <w:sz w:val="24"/>
                <w:szCs w:val="24"/>
                <w:lang w:val="kk-KZ"/>
              </w:rPr>
              <w:t>Тәлімгер</w:t>
            </w:r>
          </w:p>
          <w:p w14:paraId="1E3553F6" w14:textId="77777777" w:rsidR="00AC41D2" w:rsidRPr="00EF6847" w:rsidRDefault="00AC41D2" w:rsidP="00EA1E10">
            <w:pPr>
              <w:jc w:val="both"/>
              <w:rPr>
                <w:rFonts w:cs="Times New Roman"/>
                <w:sz w:val="24"/>
                <w:szCs w:val="24"/>
                <w:lang w:val="kk-KZ"/>
              </w:rPr>
            </w:pPr>
            <w:r>
              <w:rPr>
                <w:rFonts w:cs="Times New Roman"/>
                <w:sz w:val="24"/>
                <w:szCs w:val="24"/>
                <w:lang w:val="kk-KZ"/>
              </w:rPr>
              <w:t>Мустафаева Р.Н</w:t>
            </w:r>
          </w:p>
        </w:tc>
        <w:tc>
          <w:tcPr>
            <w:tcW w:w="3118" w:type="dxa"/>
            <w:shd w:val="clear" w:color="auto" w:fill="E2EFD9" w:themeFill="accent6" w:themeFillTint="33"/>
          </w:tcPr>
          <w:p w14:paraId="7EE2C4E0" w14:textId="77777777" w:rsidR="00AC41D2" w:rsidRPr="00EF6847" w:rsidRDefault="00AC41D2" w:rsidP="00EA1E10">
            <w:pPr>
              <w:jc w:val="both"/>
              <w:rPr>
                <w:rFonts w:cs="Times New Roman"/>
                <w:sz w:val="24"/>
                <w:szCs w:val="24"/>
                <w:lang w:val="kk-KZ"/>
              </w:rPr>
            </w:pPr>
            <w:r>
              <w:rPr>
                <w:rFonts w:cs="Times New Roman"/>
                <w:sz w:val="24"/>
                <w:szCs w:val="24"/>
                <w:lang w:val="kk-KZ"/>
              </w:rPr>
              <w:t>1</w:t>
            </w:r>
            <w:r w:rsidRPr="00D75CD6">
              <w:rPr>
                <w:rFonts w:cs="Times New Roman"/>
                <w:sz w:val="24"/>
                <w:szCs w:val="24"/>
                <w:lang w:val="kk-KZ"/>
              </w:rPr>
              <w:t>-</w:t>
            </w:r>
            <w:r>
              <w:rPr>
                <w:rFonts w:cs="Times New Roman"/>
                <w:sz w:val="24"/>
                <w:szCs w:val="24"/>
                <w:lang w:val="kk-KZ"/>
              </w:rPr>
              <w:t>4</w:t>
            </w:r>
            <w:r w:rsidRPr="00D75CD6">
              <w:rPr>
                <w:rFonts w:cs="Times New Roman"/>
                <w:sz w:val="24"/>
                <w:szCs w:val="24"/>
                <w:lang w:val="kk-KZ"/>
              </w:rPr>
              <w:t xml:space="preserve"> сынып білім алушылары</w:t>
            </w:r>
          </w:p>
        </w:tc>
      </w:tr>
      <w:tr w:rsidR="00AC41D2" w:rsidRPr="0061120A" w14:paraId="012FB2DA" w14:textId="77777777" w:rsidTr="00144032">
        <w:tc>
          <w:tcPr>
            <w:tcW w:w="425" w:type="dxa"/>
            <w:shd w:val="clear" w:color="auto" w:fill="E2EFD9" w:themeFill="accent6" w:themeFillTint="33"/>
          </w:tcPr>
          <w:p w14:paraId="2D955672" w14:textId="2052F0A6" w:rsidR="00AC41D2" w:rsidRDefault="00021B0D" w:rsidP="00EA1E10">
            <w:pPr>
              <w:jc w:val="both"/>
              <w:rPr>
                <w:rFonts w:cs="Times New Roman"/>
                <w:sz w:val="24"/>
                <w:szCs w:val="24"/>
                <w:lang w:val="kk-KZ"/>
              </w:rPr>
            </w:pPr>
            <w:r>
              <w:rPr>
                <w:rFonts w:cs="Times New Roman"/>
                <w:sz w:val="24"/>
                <w:szCs w:val="24"/>
                <w:lang w:val="kk-KZ"/>
              </w:rPr>
              <w:t>2</w:t>
            </w:r>
          </w:p>
        </w:tc>
        <w:tc>
          <w:tcPr>
            <w:tcW w:w="2127" w:type="dxa"/>
            <w:vMerge/>
            <w:shd w:val="clear" w:color="auto" w:fill="E2EFD9" w:themeFill="accent6" w:themeFillTint="33"/>
          </w:tcPr>
          <w:p w14:paraId="55221619" w14:textId="7A662442" w:rsidR="00AC41D2" w:rsidRPr="00B871D3" w:rsidRDefault="00AC41D2" w:rsidP="00EA1E10">
            <w:pPr>
              <w:jc w:val="center"/>
              <w:rPr>
                <w:rFonts w:cs="Times New Roman"/>
                <w:b/>
                <w:sz w:val="24"/>
                <w:szCs w:val="24"/>
                <w:lang w:val="kk-KZ"/>
              </w:rPr>
            </w:pPr>
          </w:p>
        </w:tc>
        <w:tc>
          <w:tcPr>
            <w:tcW w:w="4536" w:type="dxa"/>
            <w:shd w:val="clear" w:color="auto" w:fill="E2EFD9" w:themeFill="accent6" w:themeFillTint="33"/>
          </w:tcPr>
          <w:p w14:paraId="17B6B040" w14:textId="77777777" w:rsidR="00AC41D2" w:rsidRPr="00CF381E" w:rsidRDefault="00AC41D2" w:rsidP="00EA1E10">
            <w:pPr>
              <w:jc w:val="both"/>
              <w:rPr>
                <w:rFonts w:cs="Times New Roman"/>
                <w:sz w:val="24"/>
                <w:szCs w:val="24"/>
                <w:lang w:val="kk-KZ"/>
              </w:rPr>
            </w:pPr>
            <w:r>
              <w:rPr>
                <w:rFonts w:cs="Times New Roman"/>
                <w:sz w:val="24"/>
                <w:szCs w:val="24"/>
                <w:lang w:val="kk-KZ"/>
              </w:rPr>
              <w:t>Ұлы тұлғаларға арналған поэзиялық кеш</w:t>
            </w:r>
          </w:p>
        </w:tc>
        <w:tc>
          <w:tcPr>
            <w:tcW w:w="1417" w:type="dxa"/>
            <w:shd w:val="clear" w:color="auto" w:fill="E2EFD9" w:themeFill="accent6" w:themeFillTint="33"/>
          </w:tcPr>
          <w:p w14:paraId="569441B1" w14:textId="77777777" w:rsidR="00AC41D2" w:rsidRPr="00D75CD6" w:rsidRDefault="00AC41D2" w:rsidP="00EA1E10">
            <w:pPr>
              <w:jc w:val="both"/>
              <w:rPr>
                <w:rFonts w:cs="Times New Roman"/>
                <w:sz w:val="24"/>
                <w:szCs w:val="24"/>
                <w:lang w:val="kk-KZ"/>
              </w:rPr>
            </w:pPr>
            <w:r>
              <w:rPr>
                <w:rFonts w:cs="Times New Roman"/>
                <w:sz w:val="24"/>
                <w:szCs w:val="24"/>
                <w:lang w:val="kk-KZ"/>
              </w:rPr>
              <w:t>Мектеп АКТ</w:t>
            </w:r>
          </w:p>
        </w:tc>
        <w:tc>
          <w:tcPr>
            <w:tcW w:w="2268" w:type="dxa"/>
            <w:shd w:val="clear" w:color="auto" w:fill="E2EFD9" w:themeFill="accent6" w:themeFillTint="33"/>
          </w:tcPr>
          <w:p w14:paraId="10A91738" w14:textId="77777777" w:rsidR="00AC41D2" w:rsidRPr="00D75CD6" w:rsidRDefault="00AC41D2" w:rsidP="00EA1E10">
            <w:pPr>
              <w:jc w:val="both"/>
              <w:rPr>
                <w:rFonts w:cs="Times New Roman"/>
                <w:sz w:val="24"/>
                <w:szCs w:val="24"/>
                <w:lang w:val="kk-KZ"/>
              </w:rPr>
            </w:pPr>
            <w:r w:rsidRPr="00D75CD6">
              <w:rPr>
                <w:rFonts w:cs="Times New Roman"/>
                <w:sz w:val="24"/>
                <w:szCs w:val="24"/>
                <w:lang w:val="kk-KZ"/>
              </w:rPr>
              <w:t>Фракция мүшелері</w:t>
            </w:r>
          </w:p>
        </w:tc>
        <w:tc>
          <w:tcPr>
            <w:tcW w:w="1985" w:type="dxa"/>
            <w:shd w:val="clear" w:color="auto" w:fill="E2EFD9" w:themeFill="accent6" w:themeFillTint="33"/>
          </w:tcPr>
          <w:p w14:paraId="41EC72BF" w14:textId="77777777" w:rsidR="00AC41D2" w:rsidRPr="00EF6847" w:rsidRDefault="00AC41D2" w:rsidP="00EA1E10">
            <w:pPr>
              <w:jc w:val="both"/>
              <w:rPr>
                <w:rFonts w:cs="Times New Roman"/>
                <w:sz w:val="24"/>
                <w:szCs w:val="24"/>
                <w:lang w:val="kk-KZ"/>
              </w:rPr>
            </w:pPr>
            <w:r w:rsidRPr="00EF6847">
              <w:rPr>
                <w:rFonts w:cs="Times New Roman"/>
                <w:sz w:val="24"/>
                <w:szCs w:val="24"/>
                <w:lang w:val="kk-KZ"/>
              </w:rPr>
              <w:t>Педагог-ұйымдастырушы</w:t>
            </w:r>
          </w:p>
          <w:p w14:paraId="26FAD418" w14:textId="77777777" w:rsidR="00AC41D2" w:rsidRPr="00EF6847" w:rsidRDefault="00AC41D2" w:rsidP="00EA1E10">
            <w:pPr>
              <w:jc w:val="both"/>
              <w:rPr>
                <w:rFonts w:cs="Times New Roman"/>
                <w:sz w:val="24"/>
                <w:szCs w:val="24"/>
                <w:lang w:val="kk-KZ"/>
              </w:rPr>
            </w:pPr>
            <w:r w:rsidRPr="00EF6847">
              <w:rPr>
                <w:rFonts w:cs="Times New Roman"/>
                <w:sz w:val="24"/>
                <w:szCs w:val="24"/>
                <w:lang w:val="kk-KZ"/>
              </w:rPr>
              <w:t>Тәлімгер</w:t>
            </w:r>
          </w:p>
          <w:p w14:paraId="7FA753DD" w14:textId="77777777" w:rsidR="00AC41D2" w:rsidRPr="00D75CD6" w:rsidRDefault="00AC41D2" w:rsidP="00EA1E10">
            <w:pPr>
              <w:jc w:val="both"/>
              <w:rPr>
                <w:rFonts w:cs="Times New Roman"/>
                <w:sz w:val="24"/>
                <w:szCs w:val="24"/>
                <w:lang w:val="kk-KZ"/>
              </w:rPr>
            </w:pPr>
            <w:r w:rsidRPr="00EF6847">
              <w:rPr>
                <w:rFonts w:cs="Times New Roman"/>
                <w:sz w:val="24"/>
                <w:szCs w:val="24"/>
                <w:lang w:val="kk-KZ"/>
              </w:rPr>
              <w:t>Сынып жетекшілер</w:t>
            </w:r>
          </w:p>
        </w:tc>
        <w:tc>
          <w:tcPr>
            <w:tcW w:w="3118" w:type="dxa"/>
            <w:shd w:val="clear" w:color="auto" w:fill="E2EFD9" w:themeFill="accent6" w:themeFillTint="33"/>
          </w:tcPr>
          <w:p w14:paraId="51493980" w14:textId="77777777" w:rsidR="00AC41D2" w:rsidRPr="00D75CD6" w:rsidRDefault="00AC41D2" w:rsidP="00EA1E10">
            <w:pPr>
              <w:rPr>
                <w:rFonts w:cs="Times New Roman"/>
                <w:sz w:val="24"/>
                <w:szCs w:val="24"/>
                <w:lang w:val="kk-KZ"/>
              </w:rPr>
            </w:pPr>
            <w:r>
              <w:rPr>
                <w:rFonts w:cs="Times New Roman"/>
                <w:sz w:val="24"/>
                <w:szCs w:val="24"/>
                <w:lang w:val="kk-KZ"/>
              </w:rPr>
              <w:t>5-7 сынып білім алушылары</w:t>
            </w:r>
          </w:p>
        </w:tc>
      </w:tr>
      <w:tr w:rsidR="00AC41D2" w:rsidRPr="00EF6847" w14:paraId="05046FB8" w14:textId="77777777" w:rsidTr="00144032">
        <w:tc>
          <w:tcPr>
            <w:tcW w:w="425" w:type="dxa"/>
            <w:shd w:val="clear" w:color="auto" w:fill="E2EFD9" w:themeFill="accent6" w:themeFillTint="33"/>
          </w:tcPr>
          <w:p w14:paraId="1DED1663" w14:textId="39395296" w:rsidR="00AC41D2" w:rsidRDefault="00021B0D" w:rsidP="00EA1E10">
            <w:pPr>
              <w:jc w:val="both"/>
              <w:rPr>
                <w:rFonts w:cs="Times New Roman"/>
                <w:sz w:val="24"/>
                <w:szCs w:val="24"/>
                <w:lang w:val="kk-KZ"/>
              </w:rPr>
            </w:pPr>
            <w:r>
              <w:rPr>
                <w:rFonts w:cs="Times New Roman"/>
                <w:sz w:val="24"/>
                <w:szCs w:val="24"/>
                <w:lang w:val="kk-KZ"/>
              </w:rPr>
              <w:t>3</w:t>
            </w:r>
          </w:p>
        </w:tc>
        <w:tc>
          <w:tcPr>
            <w:tcW w:w="2127" w:type="dxa"/>
            <w:vMerge/>
            <w:shd w:val="clear" w:color="auto" w:fill="E2EFD9" w:themeFill="accent6" w:themeFillTint="33"/>
          </w:tcPr>
          <w:p w14:paraId="2B80887E" w14:textId="77777777" w:rsidR="00AC41D2" w:rsidRPr="00B871D3" w:rsidRDefault="00AC41D2" w:rsidP="00EA1E10">
            <w:pPr>
              <w:jc w:val="both"/>
              <w:rPr>
                <w:rFonts w:cs="Times New Roman"/>
                <w:b/>
                <w:sz w:val="24"/>
                <w:szCs w:val="24"/>
                <w:lang w:val="kk-KZ"/>
              </w:rPr>
            </w:pPr>
          </w:p>
        </w:tc>
        <w:tc>
          <w:tcPr>
            <w:tcW w:w="4536" w:type="dxa"/>
            <w:shd w:val="clear" w:color="auto" w:fill="E2EFD9" w:themeFill="accent6" w:themeFillTint="33"/>
          </w:tcPr>
          <w:p w14:paraId="7D011569" w14:textId="77777777" w:rsidR="00AC41D2" w:rsidRDefault="00AC41D2" w:rsidP="00EA1E10">
            <w:pPr>
              <w:jc w:val="both"/>
              <w:rPr>
                <w:rFonts w:cs="Times New Roman"/>
                <w:sz w:val="24"/>
                <w:szCs w:val="24"/>
                <w:lang w:val="kk-KZ"/>
              </w:rPr>
            </w:pPr>
            <w:r w:rsidRPr="00BA5046">
              <w:rPr>
                <w:rFonts w:cs="Times New Roman"/>
                <w:b/>
                <w:sz w:val="24"/>
                <w:szCs w:val="24"/>
                <w:lang w:val="kk-KZ"/>
              </w:rPr>
              <w:t>«Біз өнерлі жастармыз!»</w:t>
            </w:r>
            <w:r>
              <w:rPr>
                <w:rFonts w:cs="Times New Roman"/>
                <w:sz w:val="24"/>
                <w:szCs w:val="24"/>
                <w:lang w:val="kk-KZ"/>
              </w:rPr>
              <w:t xml:space="preserve"> флеш-моб</w:t>
            </w:r>
          </w:p>
        </w:tc>
        <w:tc>
          <w:tcPr>
            <w:tcW w:w="1417" w:type="dxa"/>
            <w:shd w:val="clear" w:color="auto" w:fill="E2EFD9" w:themeFill="accent6" w:themeFillTint="33"/>
          </w:tcPr>
          <w:p w14:paraId="2D9F5837" w14:textId="77777777" w:rsidR="00AC41D2" w:rsidRDefault="00AC41D2" w:rsidP="00EA1E10">
            <w:pPr>
              <w:rPr>
                <w:rFonts w:cs="Times New Roman"/>
                <w:sz w:val="24"/>
                <w:szCs w:val="24"/>
                <w:lang w:val="kk-KZ"/>
              </w:rPr>
            </w:pPr>
            <w:r>
              <w:rPr>
                <w:rFonts w:cs="Times New Roman"/>
                <w:sz w:val="24"/>
                <w:szCs w:val="24"/>
                <w:lang w:val="kk-KZ"/>
              </w:rPr>
              <w:t>Мектеп АКТ</w:t>
            </w:r>
          </w:p>
        </w:tc>
        <w:tc>
          <w:tcPr>
            <w:tcW w:w="2268" w:type="dxa"/>
            <w:shd w:val="clear" w:color="auto" w:fill="E2EFD9" w:themeFill="accent6" w:themeFillTint="33"/>
          </w:tcPr>
          <w:p w14:paraId="550809F9" w14:textId="77777777" w:rsidR="00AC41D2" w:rsidRPr="00D75CD6" w:rsidRDefault="00AC41D2" w:rsidP="00EA1E10">
            <w:pPr>
              <w:jc w:val="both"/>
              <w:rPr>
                <w:rFonts w:cs="Times New Roman"/>
                <w:sz w:val="24"/>
                <w:szCs w:val="24"/>
                <w:lang w:val="kk-KZ"/>
              </w:rPr>
            </w:pPr>
            <w:r w:rsidRPr="00D75CD6">
              <w:rPr>
                <w:rFonts w:cs="Times New Roman"/>
                <w:sz w:val="24"/>
                <w:szCs w:val="24"/>
                <w:lang w:val="kk-KZ"/>
              </w:rPr>
              <w:t>Фракция мүшелері</w:t>
            </w:r>
          </w:p>
        </w:tc>
        <w:tc>
          <w:tcPr>
            <w:tcW w:w="1985" w:type="dxa"/>
            <w:shd w:val="clear" w:color="auto" w:fill="E2EFD9" w:themeFill="accent6" w:themeFillTint="33"/>
          </w:tcPr>
          <w:p w14:paraId="3073870D" w14:textId="77777777" w:rsidR="00AC41D2" w:rsidRDefault="00AC41D2" w:rsidP="00EA1E10">
            <w:pPr>
              <w:jc w:val="both"/>
              <w:rPr>
                <w:rFonts w:cs="Times New Roman"/>
                <w:sz w:val="24"/>
                <w:szCs w:val="24"/>
                <w:lang w:val="kk-KZ"/>
              </w:rPr>
            </w:pPr>
            <w:r>
              <w:rPr>
                <w:rFonts w:cs="Times New Roman"/>
                <w:sz w:val="24"/>
                <w:szCs w:val="24"/>
                <w:lang w:val="kk-KZ"/>
              </w:rPr>
              <w:t>Педагог-ұйымдастырушы</w:t>
            </w:r>
          </w:p>
          <w:p w14:paraId="5B10BF49" w14:textId="77777777" w:rsidR="00AC41D2" w:rsidRPr="00EF6847" w:rsidRDefault="00AC41D2" w:rsidP="00EA1E10">
            <w:pPr>
              <w:jc w:val="both"/>
              <w:rPr>
                <w:rFonts w:cs="Times New Roman"/>
                <w:sz w:val="24"/>
                <w:szCs w:val="24"/>
                <w:lang w:val="kk-KZ"/>
              </w:rPr>
            </w:pPr>
            <w:r w:rsidRPr="00EF6847">
              <w:rPr>
                <w:rFonts w:cs="Times New Roman"/>
                <w:sz w:val="24"/>
                <w:szCs w:val="24"/>
                <w:lang w:val="kk-KZ"/>
              </w:rPr>
              <w:t>Тәлімгер</w:t>
            </w:r>
          </w:p>
          <w:p w14:paraId="2C872AE3" w14:textId="77777777" w:rsidR="00AC41D2" w:rsidRPr="00D75CD6" w:rsidRDefault="00AC41D2" w:rsidP="00EA1E10">
            <w:pPr>
              <w:jc w:val="both"/>
              <w:rPr>
                <w:rFonts w:cs="Times New Roman"/>
                <w:sz w:val="24"/>
                <w:szCs w:val="24"/>
                <w:lang w:val="kk-KZ"/>
              </w:rPr>
            </w:pPr>
            <w:r>
              <w:rPr>
                <w:rFonts w:cs="Times New Roman"/>
                <w:sz w:val="24"/>
                <w:szCs w:val="24"/>
                <w:lang w:val="kk-KZ"/>
              </w:rPr>
              <w:t>Жұмақан З.М</w:t>
            </w:r>
          </w:p>
        </w:tc>
        <w:tc>
          <w:tcPr>
            <w:tcW w:w="3118" w:type="dxa"/>
            <w:shd w:val="clear" w:color="auto" w:fill="E2EFD9" w:themeFill="accent6" w:themeFillTint="33"/>
          </w:tcPr>
          <w:p w14:paraId="5885185C" w14:textId="77777777" w:rsidR="00AC41D2" w:rsidRPr="00D75CD6" w:rsidRDefault="00AC41D2" w:rsidP="00EA1E10">
            <w:pPr>
              <w:rPr>
                <w:rFonts w:cs="Times New Roman"/>
                <w:sz w:val="24"/>
                <w:szCs w:val="24"/>
                <w:lang w:val="kk-KZ"/>
              </w:rPr>
            </w:pPr>
            <w:r>
              <w:rPr>
                <w:rFonts w:cs="Times New Roman"/>
                <w:sz w:val="24"/>
                <w:szCs w:val="24"/>
                <w:lang w:val="kk-KZ"/>
              </w:rPr>
              <w:t>5</w:t>
            </w:r>
            <w:r w:rsidRPr="00D75CD6">
              <w:rPr>
                <w:rFonts w:cs="Times New Roman"/>
                <w:sz w:val="24"/>
                <w:szCs w:val="24"/>
                <w:lang w:val="kk-KZ"/>
              </w:rPr>
              <w:t>-</w:t>
            </w:r>
            <w:r>
              <w:rPr>
                <w:rFonts w:cs="Times New Roman"/>
                <w:sz w:val="24"/>
                <w:szCs w:val="24"/>
                <w:lang w:val="kk-KZ"/>
              </w:rPr>
              <w:t xml:space="preserve">8 </w:t>
            </w:r>
            <w:r w:rsidRPr="00D75CD6">
              <w:rPr>
                <w:rFonts w:cs="Times New Roman"/>
                <w:sz w:val="24"/>
                <w:szCs w:val="24"/>
                <w:lang w:val="kk-KZ"/>
              </w:rPr>
              <w:t>сынып білім алушылары</w:t>
            </w:r>
          </w:p>
        </w:tc>
      </w:tr>
      <w:tr w:rsidR="00AC41D2" w:rsidRPr="006F1513" w14:paraId="5CB8058B" w14:textId="77777777" w:rsidTr="00144032">
        <w:tc>
          <w:tcPr>
            <w:tcW w:w="425" w:type="dxa"/>
            <w:shd w:val="clear" w:color="auto" w:fill="E2EFD9" w:themeFill="accent6" w:themeFillTint="33"/>
          </w:tcPr>
          <w:p w14:paraId="0490B63B" w14:textId="67221470" w:rsidR="00AC41D2" w:rsidRDefault="00021B0D" w:rsidP="00EA1E10">
            <w:pPr>
              <w:jc w:val="both"/>
              <w:rPr>
                <w:rFonts w:cs="Times New Roman"/>
                <w:sz w:val="24"/>
                <w:szCs w:val="24"/>
                <w:lang w:val="kk-KZ"/>
              </w:rPr>
            </w:pPr>
            <w:r>
              <w:rPr>
                <w:rFonts w:cs="Times New Roman"/>
                <w:sz w:val="24"/>
                <w:szCs w:val="24"/>
                <w:lang w:val="kk-KZ"/>
              </w:rPr>
              <w:t>4</w:t>
            </w:r>
          </w:p>
        </w:tc>
        <w:tc>
          <w:tcPr>
            <w:tcW w:w="2127" w:type="dxa"/>
            <w:vMerge/>
            <w:shd w:val="clear" w:color="auto" w:fill="E2EFD9" w:themeFill="accent6" w:themeFillTint="33"/>
          </w:tcPr>
          <w:p w14:paraId="3EABA071" w14:textId="77777777" w:rsidR="00AC41D2" w:rsidRPr="00B871D3" w:rsidRDefault="00AC41D2" w:rsidP="00EA1E10">
            <w:pPr>
              <w:jc w:val="both"/>
              <w:rPr>
                <w:rFonts w:cs="Times New Roman"/>
                <w:b/>
                <w:sz w:val="24"/>
                <w:szCs w:val="24"/>
                <w:lang w:val="kk-KZ"/>
              </w:rPr>
            </w:pPr>
          </w:p>
        </w:tc>
        <w:tc>
          <w:tcPr>
            <w:tcW w:w="4536" w:type="dxa"/>
            <w:shd w:val="clear" w:color="auto" w:fill="E2EFD9" w:themeFill="accent6" w:themeFillTint="33"/>
          </w:tcPr>
          <w:p w14:paraId="5936F2EE" w14:textId="774118CB" w:rsidR="00AC41D2" w:rsidRPr="00BA5046" w:rsidRDefault="00AC41D2" w:rsidP="00EA1E10">
            <w:pPr>
              <w:jc w:val="both"/>
              <w:rPr>
                <w:rFonts w:cs="Times New Roman"/>
                <w:b/>
                <w:sz w:val="24"/>
                <w:szCs w:val="24"/>
                <w:lang w:val="kk-KZ"/>
              </w:rPr>
            </w:pPr>
            <w:r>
              <w:rPr>
                <w:rFonts w:cs="Times New Roman"/>
                <w:b/>
                <w:sz w:val="24"/>
                <w:szCs w:val="24"/>
                <w:lang w:val="kk-KZ"/>
              </w:rPr>
              <w:t>«Нағыз қазақ домбыра» мерекелік шара</w:t>
            </w:r>
          </w:p>
        </w:tc>
        <w:tc>
          <w:tcPr>
            <w:tcW w:w="1417" w:type="dxa"/>
            <w:shd w:val="clear" w:color="auto" w:fill="E2EFD9" w:themeFill="accent6" w:themeFillTint="33"/>
          </w:tcPr>
          <w:p w14:paraId="2C12732C" w14:textId="2BF851B9" w:rsidR="00AC41D2" w:rsidRDefault="00AC41D2" w:rsidP="00EA1E10">
            <w:pPr>
              <w:rPr>
                <w:rFonts w:cs="Times New Roman"/>
                <w:sz w:val="24"/>
                <w:szCs w:val="24"/>
                <w:lang w:val="kk-KZ"/>
              </w:rPr>
            </w:pPr>
            <w:r>
              <w:rPr>
                <w:rFonts w:cs="Times New Roman"/>
                <w:sz w:val="24"/>
                <w:szCs w:val="24"/>
                <w:lang w:val="kk-KZ"/>
              </w:rPr>
              <w:t>наурыз</w:t>
            </w:r>
          </w:p>
        </w:tc>
        <w:tc>
          <w:tcPr>
            <w:tcW w:w="2268" w:type="dxa"/>
            <w:shd w:val="clear" w:color="auto" w:fill="E2EFD9" w:themeFill="accent6" w:themeFillTint="33"/>
          </w:tcPr>
          <w:p w14:paraId="5AD9293D" w14:textId="354CEE46" w:rsidR="00AC41D2" w:rsidRPr="00D75CD6" w:rsidRDefault="00AC41D2" w:rsidP="00EA1E10">
            <w:pPr>
              <w:jc w:val="both"/>
              <w:rPr>
                <w:rFonts w:cs="Times New Roman"/>
                <w:sz w:val="24"/>
                <w:szCs w:val="24"/>
                <w:lang w:val="kk-KZ"/>
              </w:rPr>
            </w:pPr>
            <w:r w:rsidRPr="006F1513">
              <w:rPr>
                <w:rFonts w:cs="Times New Roman"/>
                <w:sz w:val="24"/>
                <w:szCs w:val="24"/>
                <w:lang w:val="kk-KZ"/>
              </w:rPr>
              <w:t>Фракция мүшелері</w:t>
            </w:r>
          </w:p>
        </w:tc>
        <w:tc>
          <w:tcPr>
            <w:tcW w:w="1985" w:type="dxa"/>
            <w:shd w:val="clear" w:color="auto" w:fill="E2EFD9" w:themeFill="accent6" w:themeFillTint="33"/>
          </w:tcPr>
          <w:p w14:paraId="580FE339" w14:textId="484F703C" w:rsidR="00AC41D2" w:rsidRDefault="00AC41D2" w:rsidP="00EA1E10">
            <w:pPr>
              <w:jc w:val="both"/>
              <w:rPr>
                <w:rFonts w:cs="Times New Roman"/>
                <w:sz w:val="24"/>
                <w:szCs w:val="24"/>
                <w:lang w:val="kk-KZ"/>
              </w:rPr>
            </w:pPr>
            <w:r w:rsidRPr="006F1513">
              <w:rPr>
                <w:rFonts w:cs="Times New Roman"/>
                <w:sz w:val="24"/>
                <w:szCs w:val="24"/>
                <w:lang w:val="kk-KZ"/>
              </w:rPr>
              <w:t>Тәлімгер</w:t>
            </w:r>
          </w:p>
        </w:tc>
        <w:tc>
          <w:tcPr>
            <w:tcW w:w="3118" w:type="dxa"/>
            <w:shd w:val="clear" w:color="auto" w:fill="E2EFD9" w:themeFill="accent6" w:themeFillTint="33"/>
          </w:tcPr>
          <w:p w14:paraId="748CE848" w14:textId="4884FA2D" w:rsidR="00AC41D2" w:rsidRDefault="00AC41D2" w:rsidP="00EA1E10">
            <w:pPr>
              <w:rPr>
                <w:rFonts w:cs="Times New Roman"/>
                <w:sz w:val="24"/>
                <w:szCs w:val="24"/>
                <w:lang w:val="kk-KZ"/>
              </w:rPr>
            </w:pPr>
            <w:r w:rsidRPr="006F1513">
              <w:rPr>
                <w:rFonts w:cs="Times New Roman"/>
                <w:sz w:val="24"/>
                <w:szCs w:val="24"/>
                <w:lang w:val="kk-KZ"/>
              </w:rPr>
              <w:t>1-11 сынып білім алушылары</w:t>
            </w:r>
          </w:p>
        </w:tc>
      </w:tr>
      <w:tr w:rsidR="00AC41D2" w:rsidRPr="006F1513" w14:paraId="083EF9C5" w14:textId="77777777" w:rsidTr="00144032">
        <w:tc>
          <w:tcPr>
            <w:tcW w:w="425" w:type="dxa"/>
            <w:shd w:val="clear" w:color="auto" w:fill="E2EFD9" w:themeFill="accent6" w:themeFillTint="33"/>
          </w:tcPr>
          <w:p w14:paraId="20769BE4" w14:textId="217705A0" w:rsidR="00AC41D2" w:rsidRDefault="00021B0D" w:rsidP="00EA1E10">
            <w:pPr>
              <w:jc w:val="both"/>
              <w:rPr>
                <w:rFonts w:cs="Times New Roman"/>
                <w:sz w:val="24"/>
                <w:szCs w:val="24"/>
                <w:lang w:val="kk-KZ"/>
              </w:rPr>
            </w:pPr>
            <w:r>
              <w:rPr>
                <w:rFonts w:cs="Times New Roman"/>
                <w:sz w:val="24"/>
                <w:szCs w:val="24"/>
                <w:lang w:val="kk-KZ"/>
              </w:rPr>
              <w:t>5</w:t>
            </w:r>
          </w:p>
        </w:tc>
        <w:tc>
          <w:tcPr>
            <w:tcW w:w="2127" w:type="dxa"/>
            <w:vMerge/>
            <w:shd w:val="clear" w:color="auto" w:fill="E2EFD9" w:themeFill="accent6" w:themeFillTint="33"/>
          </w:tcPr>
          <w:p w14:paraId="01474DAD" w14:textId="77777777" w:rsidR="00AC41D2" w:rsidRPr="00B871D3" w:rsidRDefault="00AC41D2" w:rsidP="00EA1E10">
            <w:pPr>
              <w:jc w:val="both"/>
              <w:rPr>
                <w:rFonts w:cs="Times New Roman"/>
                <w:b/>
                <w:sz w:val="24"/>
                <w:szCs w:val="24"/>
                <w:lang w:val="kk-KZ"/>
              </w:rPr>
            </w:pPr>
          </w:p>
        </w:tc>
        <w:tc>
          <w:tcPr>
            <w:tcW w:w="4536" w:type="dxa"/>
            <w:shd w:val="clear" w:color="auto" w:fill="E2EFD9" w:themeFill="accent6" w:themeFillTint="33"/>
          </w:tcPr>
          <w:p w14:paraId="277BA324" w14:textId="547AFF33" w:rsidR="00AC41D2" w:rsidRDefault="00AC41D2" w:rsidP="00EA1E10">
            <w:pPr>
              <w:jc w:val="both"/>
              <w:rPr>
                <w:rFonts w:cs="Times New Roman"/>
                <w:b/>
                <w:sz w:val="24"/>
                <w:szCs w:val="24"/>
                <w:lang w:val="kk-KZ"/>
              </w:rPr>
            </w:pPr>
            <w:r>
              <w:rPr>
                <w:rFonts w:cs="Times New Roman"/>
                <w:b/>
                <w:sz w:val="24"/>
                <w:szCs w:val="24"/>
                <w:lang w:val="kk-KZ"/>
              </w:rPr>
              <w:t>«Тәуелсіз елдің ұланымыз» салтанатты сап түзеу</w:t>
            </w:r>
          </w:p>
        </w:tc>
        <w:tc>
          <w:tcPr>
            <w:tcW w:w="1417" w:type="dxa"/>
            <w:shd w:val="clear" w:color="auto" w:fill="E2EFD9" w:themeFill="accent6" w:themeFillTint="33"/>
          </w:tcPr>
          <w:p w14:paraId="4D2E65E2" w14:textId="0399EFFF" w:rsidR="00AC41D2" w:rsidRDefault="00AC41D2" w:rsidP="00EA1E10">
            <w:pPr>
              <w:rPr>
                <w:rFonts w:cs="Times New Roman"/>
                <w:sz w:val="24"/>
                <w:szCs w:val="24"/>
                <w:lang w:val="kk-KZ"/>
              </w:rPr>
            </w:pPr>
            <w:r>
              <w:rPr>
                <w:rFonts w:cs="Times New Roman"/>
                <w:sz w:val="24"/>
                <w:szCs w:val="24"/>
                <w:lang w:val="kk-KZ"/>
              </w:rPr>
              <w:t>желтоқсан</w:t>
            </w:r>
          </w:p>
        </w:tc>
        <w:tc>
          <w:tcPr>
            <w:tcW w:w="2268" w:type="dxa"/>
            <w:shd w:val="clear" w:color="auto" w:fill="E2EFD9" w:themeFill="accent6" w:themeFillTint="33"/>
          </w:tcPr>
          <w:p w14:paraId="08077139" w14:textId="027E4197" w:rsidR="00AC41D2" w:rsidRPr="00D75CD6" w:rsidRDefault="00AC41D2" w:rsidP="00EA1E10">
            <w:pPr>
              <w:jc w:val="both"/>
              <w:rPr>
                <w:rFonts w:cs="Times New Roman"/>
                <w:sz w:val="24"/>
                <w:szCs w:val="24"/>
                <w:lang w:val="kk-KZ"/>
              </w:rPr>
            </w:pPr>
            <w:r w:rsidRPr="006F1513">
              <w:rPr>
                <w:rFonts w:cs="Times New Roman"/>
                <w:sz w:val="24"/>
                <w:szCs w:val="24"/>
                <w:lang w:val="kk-KZ"/>
              </w:rPr>
              <w:t>Фракция мүшелері</w:t>
            </w:r>
          </w:p>
        </w:tc>
        <w:tc>
          <w:tcPr>
            <w:tcW w:w="1985" w:type="dxa"/>
            <w:shd w:val="clear" w:color="auto" w:fill="E2EFD9" w:themeFill="accent6" w:themeFillTint="33"/>
          </w:tcPr>
          <w:p w14:paraId="208F58E6" w14:textId="2DD757C1" w:rsidR="00AC41D2" w:rsidRDefault="00AC41D2" w:rsidP="00EA1E10">
            <w:pPr>
              <w:jc w:val="both"/>
              <w:rPr>
                <w:rFonts w:cs="Times New Roman"/>
                <w:sz w:val="24"/>
                <w:szCs w:val="24"/>
                <w:lang w:val="kk-KZ"/>
              </w:rPr>
            </w:pPr>
            <w:r w:rsidRPr="006F1513">
              <w:rPr>
                <w:rFonts w:cs="Times New Roman"/>
                <w:sz w:val="24"/>
                <w:szCs w:val="24"/>
                <w:lang w:val="kk-KZ"/>
              </w:rPr>
              <w:t>Тәлімгер</w:t>
            </w:r>
          </w:p>
        </w:tc>
        <w:tc>
          <w:tcPr>
            <w:tcW w:w="3118" w:type="dxa"/>
            <w:shd w:val="clear" w:color="auto" w:fill="E2EFD9" w:themeFill="accent6" w:themeFillTint="33"/>
          </w:tcPr>
          <w:p w14:paraId="36522415" w14:textId="551C69C6" w:rsidR="00AC41D2" w:rsidRDefault="00AC41D2" w:rsidP="00EA1E10">
            <w:pPr>
              <w:rPr>
                <w:rFonts w:cs="Times New Roman"/>
                <w:sz w:val="24"/>
                <w:szCs w:val="24"/>
                <w:lang w:val="kk-KZ"/>
              </w:rPr>
            </w:pPr>
            <w:r w:rsidRPr="006F1513">
              <w:rPr>
                <w:rFonts w:cs="Times New Roman"/>
                <w:sz w:val="24"/>
                <w:szCs w:val="24"/>
                <w:lang w:val="kk-KZ"/>
              </w:rPr>
              <w:t>1-11 сынып білім алушылары</w:t>
            </w:r>
          </w:p>
        </w:tc>
      </w:tr>
    </w:tbl>
    <w:p w14:paraId="163EA7B5" w14:textId="77777777" w:rsidR="00F06DC3" w:rsidRDefault="00F06DC3" w:rsidP="00F06DC3">
      <w:pPr>
        <w:pStyle w:val="ad"/>
        <w:rPr>
          <w:rFonts w:ascii="Times New Roman" w:hAnsi="Times New Roman"/>
          <w:b/>
          <w:color w:val="002060"/>
          <w:sz w:val="24"/>
          <w:szCs w:val="24"/>
          <w:lang w:val="kk-KZ"/>
        </w:rPr>
      </w:pPr>
    </w:p>
    <w:p w14:paraId="7CB497A1" w14:textId="77777777" w:rsidR="00F06DC3" w:rsidRDefault="00F06DC3" w:rsidP="009456E4">
      <w:pPr>
        <w:jc w:val="center"/>
        <w:rPr>
          <w:b/>
          <w:color w:val="FF0000"/>
          <w:lang w:val="kk-KZ"/>
        </w:rPr>
      </w:pPr>
    </w:p>
    <w:p w14:paraId="3729E344" w14:textId="77777777" w:rsidR="00F06DC3" w:rsidRDefault="00F06DC3" w:rsidP="009456E4">
      <w:pPr>
        <w:jc w:val="center"/>
        <w:rPr>
          <w:b/>
          <w:color w:val="FF0000"/>
          <w:lang w:val="kk-KZ"/>
        </w:rPr>
      </w:pPr>
    </w:p>
    <w:p w14:paraId="00BD5B7D" w14:textId="77777777" w:rsidR="00AC41D2" w:rsidRDefault="00AC41D2" w:rsidP="009456E4">
      <w:pPr>
        <w:jc w:val="center"/>
        <w:rPr>
          <w:b/>
          <w:color w:val="FF0000"/>
          <w:lang w:val="kk-KZ"/>
        </w:rPr>
      </w:pPr>
    </w:p>
    <w:p w14:paraId="78CABB87" w14:textId="77777777" w:rsidR="00AC41D2" w:rsidRDefault="00AC41D2" w:rsidP="009456E4">
      <w:pPr>
        <w:jc w:val="center"/>
        <w:rPr>
          <w:b/>
          <w:color w:val="FF0000"/>
          <w:lang w:val="kk-KZ"/>
        </w:rPr>
      </w:pPr>
    </w:p>
    <w:p w14:paraId="12CFFB01" w14:textId="77777777" w:rsidR="00737039" w:rsidRDefault="00737039" w:rsidP="009456E4">
      <w:pPr>
        <w:jc w:val="center"/>
        <w:rPr>
          <w:b/>
          <w:color w:val="FF0000"/>
          <w:lang w:val="kk-KZ"/>
        </w:rPr>
      </w:pPr>
    </w:p>
    <w:p w14:paraId="6EF84D59" w14:textId="77777777" w:rsidR="00934D70" w:rsidRDefault="00531ECD" w:rsidP="00AC41D2">
      <w:pPr>
        <w:jc w:val="center"/>
        <w:rPr>
          <w:b/>
          <w:color w:val="FF0000"/>
          <w:lang w:val="kk-KZ"/>
        </w:rPr>
      </w:pPr>
      <w:r>
        <w:rPr>
          <w:b/>
          <w:color w:val="FF0000"/>
          <w:lang w:val="kk-KZ"/>
        </w:rPr>
        <w:t>8</w:t>
      </w:r>
      <w:r w:rsidR="00934D70">
        <w:rPr>
          <w:b/>
          <w:color w:val="FF0000"/>
          <w:lang w:val="kk-KZ"/>
        </w:rPr>
        <w:t>.</w:t>
      </w:r>
      <w:r w:rsidR="0054191C">
        <w:rPr>
          <w:b/>
          <w:color w:val="FF0000"/>
          <w:lang w:val="kk-KZ"/>
        </w:rPr>
        <w:t xml:space="preserve"> ЭКОЛОГИЯ ЖӘНЕ ЕҢБЕК ФРАКЦИЯСЫ</w:t>
      </w:r>
    </w:p>
    <w:p w14:paraId="46BC48F1" w14:textId="77777777" w:rsidR="0054191C" w:rsidRDefault="0054191C" w:rsidP="005E4F74">
      <w:pPr>
        <w:rPr>
          <w:b/>
          <w:color w:val="FF0000"/>
          <w:lang w:val="kk-KZ"/>
        </w:rPr>
      </w:pPr>
    </w:p>
    <w:tbl>
      <w:tblPr>
        <w:tblStyle w:val="a3"/>
        <w:tblW w:w="15876" w:type="dxa"/>
        <w:tblInd w:w="-572" w:type="dxa"/>
        <w:tblLayout w:type="fixed"/>
        <w:tblLook w:val="04A0" w:firstRow="1" w:lastRow="0" w:firstColumn="1" w:lastColumn="0" w:noHBand="0" w:noVBand="1"/>
      </w:tblPr>
      <w:tblGrid>
        <w:gridCol w:w="425"/>
        <w:gridCol w:w="2127"/>
        <w:gridCol w:w="4536"/>
        <w:gridCol w:w="1417"/>
        <w:gridCol w:w="2268"/>
        <w:gridCol w:w="1985"/>
        <w:gridCol w:w="3118"/>
      </w:tblGrid>
      <w:tr w:rsidR="001E797A" w:rsidRPr="00D75CD6" w14:paraId="47671254" w14:textId="77777777" w:rsidTr="00144032">
        <w:trPr>
          <w:trHeight w:val="756"/>
        </w:trPr>
        <w:tc>
          <w:tcPr>
            <w:tcW w:w="425" w:type="dxa"/>
            <w:shd w:val="clear" w:color="auto" w:fill="92D050"/>
          </w:tcPr>
          <w:p w14:paraId="404717E6" w14:textId="77777777" w:rsidR="001E797A" w:rsidRPr="005E4F74" w:rsidRDefault="001E797A" w:rsidP="00370BE5">
            <w:pPr>
              <w:jc w:val="center"/>
              <w:rPr>
                <w:rFonts w:cs="Times New Roman"/>
                <w:b/>
                <w:color w:val="002060"/>
                <w:sz w:val="24"/>
                <w:szCs w:val="24"/>
                <w:lang w:val="kk-KZ"/>
              </w:rPr>
            </w:pPr>
            <w:r w:rsidRPr="005E4F74">
              <w:rPr>
                <w:rFonts w:cs="Times New Roman"/>
                <w:b/>
                <w:color w:val="002060"/>
                <w:sz w:val="24"/>
                <w:szCs w:val="24"/>
                <w:lang w:val="kk-KZ"/>
              </w:rPr>
              <w:t>№</w:t>
            </w:r>
          </w:p>
        </w:tc>
        <w:tc>
          <w:tcPr>
            <w:tcW w:w="2127" w:type="dxa"/>
            <w:shd w:val="clear" w:color="auto" w:fill="92D050"/>
          </w:tcPr>
          <w:p w14:paraId="026C9DF0" w14:textId="77777777" w:rsidR="001E797A" w:rsidRPr="005E4F74" w:rsidRDefault="001E797A" w:rsidP="00370BE5">
            <w:pPr>
              <w:jc w:val="center"/>
              <w:rPr>
                <w:rFonts w:cs="Times New Roman"/>
                <w:b/>
                <w:color w:val="002060"/>
                <w:sz w:val="24"/>
                <w:szCs w:val="24"/>
                <w:lang w:val="kk-KZ"/>
              </w:rPr>
            </w:pPr>
            <w:r w:rsidRPr="005E4F74">
              <w:rPr>
                <w:rFonts w:cs="Times New Roman"/>
                <w:b/>
                <w:color w:val="002060"/>
                <w:sz w:val="24"/>
                <w:szCs w:val="24"/>
                <w:lang w:val="kk-KZ"/>
              </w:rPr>
              <w:t>Жобалық қызметінің бағыттары</w:t>
            </w:r>
          </w:p>
        </w:tc>
        <w:tc>
          <w:tcPr>
            <w:tcW w:w="4536" w:type="dxa"/>
            <w:shd w:val="clear" w:color="auto" w:fill="92D050"/>
          </w:tcPr>
          <w:p w14:paraId="1BF3A953" w14:textId="77777777" w:rsidR="001E797A" w:rsidRPr="005E4F74" w:rsidRDefault="001E797A" w:rsidP="00370BE5">
            <w:pPr>
              <w:jc w:val="center"/>
              <w:rPr>
                <w:rFonts w:cs="Times New Roman"/>
                <w:b/>
                <w:color w:val="002060"/>
                <w:sz w:val="24"/>
                <w:szCs w:val="24"/>
                <w:lang w:val="kk-KZ"/>
              </w:rPr>
            </w:pPr>
            <w:r w:rsidRPr="005E4F74">
              <w:rPr>
                <w:rFonts w:cs="Times New Roman"/>
                <w:b/>
                <w:color w:val="002060"/>
                <w:sz w:val="24"/>
                <w:szCs w:val="24"/>
                <w:lang w:val="kk-KZ"/>
              </w:rPr>
              <w:t>Іс-шаралар атауы, өткізілу формасы</w:t>
            </w:r>
          </w:p>
        </w:tc>
        <w:tc>
          <w:tcPr>
            <w:tcW w:w="1417" w:type="dxa"/>
            <w:shd w:val="clear" w:color="auto" w:fill="92D050"/>
          </w:tcPr>
          <w:p w14:paraId="6DB3A447" w14:textId="77777777" w:rsidR="001E797A" w:rsidRPr="005E4F74" w:rsidRDefault="001E797A" w:rsidP="00370BE5">
            <w:pPr>
              <w:jc w:val="center"/>
              <w:rPr>
                <w:rFonts w:cs="Times New Roman"/>
                <w:b/>
                <w:color w:val="002060"/>
                <w:sz w:val="24"/>
                <w:szCs w:val="24"/>
                <w:lang w:val="kk-KZ"/>
              </w:rPr>
            </w:pPr>
            <w:r w:rsidRPr="005E4F74">
              <w:rPr>
                <w:rFonts w:cs="Times New Roman"/>
                <w:b/>
                <w:color w:val="002060"/>
                <w:sz w:val="24"/>
                <w:szCs w:val="24"/>
                <w:lang w:val="kk-KZ"/>
              </w:rPr>
              <w:t>Өткізу мерзімі</w:t>
            </w:r>
          </w:p>
        </w:tc>
        <w:tc>
          <w:tcPr>
            <w:tcW w:w="2268" w:type="dxa"/>
            <w:shd w:val="clear" w:color="auto" w:fill="92D050"/>
          </w:tcPr>
          <w:p w14:paraId="1FB22172" w14:textId="77777777" w:rsidR="001E797A" w:rsidRPr="005E4F74" w:rsidRDefault="001E797A" w:rsidP="00370BE5">
            <w:pPr>
              <w:jc w:val="center"/>
              <w:rPr>
                <w:rFonts w:cs="Times New Roman"/>
                <w:b/>
                <w:color w:val="002060"/>
                <w:sz w:val="24"/>
                <w:szCs w:val="24"/>
                <w:lang w:val="kk-KZ"/>
              </w:rPr>
            </w:pPr>
            <w:r w:rsidRPr="005E4F74">
              <w:rPr>
                <w:rFonts w:cs="Times New Roman"/>
                <w:b/>
                <w:color w:val="002060"/>
                <w:sz w:val="24"/>
                <w:szCs w:val="24"/>
                <w:lang w:val="kk-KZ"/>
              </w:rPr>
              <w:t>Жауаптылар</w:t>
            </w:r>
          </w:p>
        </w:tc>
        <w:tc>
          <w:tcPr>
            <w:tcW w:w="1985" w:type="dxa"/>
            <w:shd w:val="clear" w:color="auto" w:fill="92D050"/>
          </w:tcPr>
          <w:p w14:paraId="0FB9CA64" w14:textId="77777777" w:rsidR="001E797A" w:rsidRPr="005E4F74" w:rsidRDefault="001E797A" w:rsidP="00370BE5">
            <w:pPr>
              <w:jc w:val="center"/>
              <w:rPr>
                <w:rFonts w:cs="Times New Roman"/>
                <w:b/>
                <w:color w:val="002060"/>
                <w:sz w:val="24"/>
                <w:szCs w:val="24"/>
                <w:lang w:val="kk-KZ"/>
              </w:rPr>
            </w:pPr>
            <w:r w:rsidRPr="005E4F74">
              <w:rPr>
                <w:rFonts w:cs="Times New Roman"/>
                <w:b/>
                <w:color w:val="002060"/>
                <w:sz w:val="24"/>
                <w:szCs w:val="24"/>
                <w:lang w:val="kk-KZ"/>
              </w:rPr>
              <w:t>Серіктестер</w:t>
            </w:r>
          </w:p>
        </w:tc>
        <w:tc>
          <w:tcPr>
            <w:tcW w:w="3118" w:type="dxa"/>
            <w:shd w:val="clear" w:color="auto" w:fill="92D050"/>
          </w:tcPr>
          <w:p w14:paraId="659605BD" w14:textId="77777777" w:rsidR="001E797A" w:rsidRPr="005E4F74" w:rsidRDefault="001E797A" w:rsidP="00370BE5">
            <w:pPr>
              <w:jc w:val="center"/>
              <w:rPr>
                <w:rFonts w:cs="Times New Roman"/>
                <w:b/>
                <w:color w:val="002060"/>
                <w:sz w:val="24"/>
                <w:szCs w:val="24"/>
                <w:lang w:val="kk-KZ"/>
              </w:rPr>
            </w:pPr>
            <w:r w:rsidRPr="005E4F74">
              <w:rPr>
                <w:rFonts w:cs="Times New Roman"/>
                <w:b/>
                <w:color w:val="002060"/>
                <w:sz w:val="24"/>
                <w:szCs w:val="24"/>
                <w:lang w:val="kk-KZ"/>
              </w:rPr>
              <w:t>Мақсатты аудитория: қатысушылар</w:t>
            </w:r>
          </w:p>
        </w:tc>
      </w:tr>
      <w:tr w:rsidR="001E797A" w:rsidRPr="000C7CC6" w14:paraId="44E1DD33" w14:textId="77777777" w:rsidTr="00144032">
        <w:trPr>
          <w:trHeight w:val="1585"/>
        </w:trPr>
        <w:tc>
          <w:tcPr>
            <w:tcW w:w="425" w:type="dxa"/>
            <w:shd w:val="clear" w:color="auto" w:fill="E2EFD9" w:themeFill="accent6" w:themeFillTint="33"/>
          </w:tcPr>
          <w:p w14:paraId="58370538" w14:textId="77777777" w:rsidR="001E797A" w:rsidRPr="00D75CD6" w:rsidRDefault="001E797A" w:rsidP="00CC74E1">
            <w:pPr>
              <w:jc w:val="both"/>
              <w:rPr>
                <w:rFonts w:cs="Times New Roman"/>
                <w:sz w:val="24"/>
                <w:szCs w:val="24"/>
                <w:lang w:val="kk-KZ"/>
              </w:rPr>
            </w:pPr>
            <w:r>
              <w:rPr>
                <w:rFonts w:cs="Times New Roman"/>
                <w:sz w:val="24"/>
                <w:szCs w:val="24"/>
                <w:lang w:val="kk-KZ"/>
              </w:rPr>
              <w:t>1</w:t>
            </w:r>
          </w:p>
        </w:tc>
        <w:tc>
          <w:tcPr>
            <w:tcW w:w="2127" w:type="dxa"/>
            <w:vMerge w:val="restart"/>
            <w:shd w:val="clear" w:color="auto" w:fill="E2EFD9" w:themeFill="accent6" w:themeFillTint="33"/>
          </w:tcPr>
          <w:p w14:paraId="51D013FA" w14:textId="77777777" w:rsidR="001E797A" w:rsidRDefault="001E797A" w:rsidP="00CC74E1">
            <w:pPr>
              <w:jc w:val="both"/>
              <w:rPr>
                <w:rFonts w:cs="Times New Roman"/>
                <w:b/>
                <w:sz w:val="24"/>
                <w:szCs w:val="24"/>
                <w:lang w:val="kk-KZ"/>
              </w:rPr>
            </w:pPr>
          </w:p>
          <w:p w14:paraId="369B4778" w14:textId="77777777" w:rsidR="001E797A" w:rsidRDefault="001E797A" w:rsidP="00CC74E1">
            <w:pPr>
              <w:jc w:val="both"/>
              <w:rPr>
                <w:rFonts w:cs="Times New Roman"/>
                <w:b/>
                <w:sz w:val="24"/>
                <w:szCs w:val="24"/>
                <w:lang w:val="kk-KZ"/>
              </w:rPr>
            </w:pPr>
          </w:p>
          <w:p w14:paraId="7E11A4C6" w14:textId="77777777" w:rsidR="001E797A" w:rsidRDefault="001E797A" w:rsidP="00CC74E1">
            <w:pPr>
              <w:jc w:val="both"/>
              <w:rPr>
                <w:rFonts w:cs="Times New Roman"/>
                <w:b/>
                <w:sz w:val="24"/>
                <w:szCs w:val="24"/>
                <w:lang w:val="kk-KZ"/>
              </w:rPr>
            </w:pPr>
          </w:p>
          <w:p w14:paraId="05EB4C80" w14:textId="77777777" w:rsidR="001E797A" w:rsidRDefault="001E797A" w:rsidP="00CC74E1">
            <w:pPr>
              <w:jc w:val="both"/>
              <w:rPr>
                <w:rFonts w:cs="Times New Roman"/>
                <w:b/>
                <w:sz w:val="24"/>
                <w:szCs w:val="24"/>
                <w:lang w:val="kk-KZ"/>
              </w:rPr>
            </w:pPr>
          </w:p>
          <w:p w14:paraId="6322B03D" w14:textId="77777777" w:rsidR="00AC41D2" w:rsidRDefault="00AC41D2" w:rsidP="00CC74E1">
            <w:pPr>
              <w:jc w:val="both"/>
              <w:rPr>
                <w:rFonts w:cs="Times New Roman"/>
                <w:b/>
                <w:sz w:val="24"/>
                <w:szCs w:val="24"/>
                <w:lang w:val="kk-KZ"/>
              </w:rPr>
            </w:pPr>
          </w:p>
          <w:p w14:paraId="7D5F48D1" w14:textId="77777777" w:rsidR="00AC41D2" w:rsidRDefault="00AC41D2" w:rsidP="00CC74E1">
            <w:pPr>
              <w:jc w:val="both"/>
              <w:rPr>
                <w:rFonts w:cs="Times New Roman"/>
                <w:b/>
                <w:sz w:val="24"/>
                <w:szCs w:val="24"/>
                <w:lang w:val="kk-KZ"/>
              </w:rPr>
            </w:pPr>
          </w:p>
          <w:p w14:paraId="0D0D2439" w14:textId="77777777" w:rsidR="00AC41D2" w:rsidRDefault="00AC41D2" w:rsidP="00CC74E1">
            <w:pPr>
              <w:jc w:val="both"/>
              <w:rPr>
                <w:rFonts w:cs="Times New Roman"/>
                <w:b/>
                <w:sz w:val="24"/>
                <w:szCs w:val="24"/>
                <w:lang w:val="kk-KZ"/>
              </w:rPr>
            </w:pPr>
          </w:p>
          <w:p w14:paraId="2EE274B0" w14:textId="77777777" w:rsidR="001E797A" w:rsidRDefault="001E797A" w:rsidP="00CC74E1">
            <w:pPr>
              <w:jc w:val="both"/>
              <w:rPr>
                <w:rFonts w:cs="Times New Roman"/>
                <w:b/>
                <w:sz w:val="24"/>
                <w:szCs w:val="24"/>
                <w:lang w:val="kk-KZ"/>
              </w:rPr>
            </w:pPr>
          </w:p>
          <w:p w14:paraId="40A34187" w14:textId="77777777" w:rsidR="001E797A" w:rsidRPr="00B871D3" w:rsidRDefault="001E797A" w:rsidP="009456E4">
            <w:pPr>
              <w:jc w:val="center"/>
              <w:rPr>
                <w:rFonts w:cs="Times New Roman"/>
                <w:b/>
                <w:sz w:val="24"/>
                <w:szCs w:val="24"/>
                <w:lang w:val="kk-KZ"/>
              </w:rPr>
            </w:pPr>
            <w:r w:rsidRPr="003E6B8B">
              <w:rPr>
                <w:rFonts w:cs="Times New Roman"/>
                <w:b/>
                <w:color w:val="C00000"/>
                <w:sz w:val="24"/>
                <w:szCs w:val="24"/>
                <w:lang w:val="kk-KZ"/>
              </w:rPr>
              <w:t>«</w:t>
            </w:r>
            <w:r>
              <w:rPr>
                <w:rFonts w:cs="Times New Roman"/>
                <w:b/>
                <w:color w:val="C00000"/>
                <w:sz w:val="24"/>
                <w:szCs w:val="24"/>
                <w:lang w:val="kk-KZ"/>
              </w:rPr>
              <w:t xml:space="preserve">ЭКО </w:t>
            </w:r>
            <w:r>
              <w:rPr>
                <w:rFonts w:cs="Times New Roman"/>
                <w:b/>
                <w:color w:val="C00000"/>
                <w:sz w:val="24"/>
                <w:szCs w:val="24"/>
                <w:lang w:val="en-US"/>
              </w:rPr>
              <w:t>START</w:t>
            </w:r>
            <w:r w:rsidRPr="003E6B8B">
              <w:rPr>
                <w:rFonts w:cs="Times New Roman"/>
                <w:b/>
                <w:color w:val="C00000"/>
                <w:sz w:val="24"/>
                <w:szCs w:val="24"/>
                <w:lang w:val="kk-KZ"/>
              </w:rPr>
              <w:t>» ЖОБАСЫ</w:t>
            </w:r>
          </w:p>
        </w:tc>
        <w:tc>
          <w:tcPr>
            <w:tcW w:w="4536" w:type="dxa"/>
            <w:shd w:val="clear" w:color="auto" w:fill="E2EFD9" w:themeFill="accent6" w:themeFillTint="33"/>
          </w:tcPr>
          <w:p w14:paraId="5215BDB8" w14:textId="77777777" w:rsidR="001E797A" w:rsidRPr="003F50DC" w:rsidRDefault="001E797A" w:rsidP="00CC74E1">
            <w:pPr>
              <w:pStyle w:val="TableParagraph"/>
              <w:ind w:left="0"/>
              <w:jc w:val="center"/>
              <w:rPr>
                <w:b/>
                <w:sz w:val="24"/>
                <w:szCs w:val="24"/>
                <w:lang w:val="kk-KZ"/>
              </w:rPr>
            </w:pPr>
            <w:r w:rsidRPr="003F50DC">
              <w:rPr>
                <w:rFonts w:eastAsia="Calibri"/>
                <w:b/>
                <w:sz w:val="24"/>
                <w:szCs w:val="24"/>
                <w:lang w:val="kk-KZ" w:eastAsia="ru-RU"/>
              </w:rPr>
              <w:t>«Табиғат тамашалары»</w:t>
            </w:r>
            <w:r>
              <w:rPr>
                <w:rFonts w:eastAsia="Calibri"/>
                <w:b/>
                <w:sz w:val="24"/>
                <w:szCs w:val="24"/>
                <w:lang w:val="kk-KZ" w:eastAsia="ru-RU"/>
              </w:rPr>
              <w:t xml:space="preserve"> </w:t>
            </w:r>
            <w:r>
              <w:rPr>
                <w:rFonts w:eastAsia="Calibri"/>
                <w:sz w:val="24"/>
                <w:szCs w:val="24"/>
                <w:lang w:val="kk-KZ" w:eastAsia="ru-RU"/>
              </w:rPr>
              <w:t>с</w:t>
            </w:r>
            <w:r w:rsidRPr="003F50DC">
              <w:rPr>
                <w:rFonts w:eastAsia="Calibri"/>
                <w:sz w:val="24"/>
                <w:szCs w:val="24"/>
                <w:lang w:val="kk-KZ" w:eastAsia="ru-RU"/>
              </w:rPr>
              <w:t>уреттер байқауы</w:t>
            </w:r>
          </w:p>
        </w:tc>
        <w:tc>
          <w:tcPr>
            <w:tcW w:w="1417" w:type="dxa"/>
            <w:shd w:val="clear" w:color="auto" w:fill="E2EFD9" w:themeFill="accent6" w:themeFillTint="33"/>
          </w:tcPr>
          <w:p w14:paraId="271C2857" w14:textId="27040B65" w:rsidR="001E797A" w:rsidRPr="00B4207D" w:rsidRDefault="00EA2BB0" w:rsidP="00CC74E1">
            <w:pPr>
              <w:pStyle w:val="TableParagraph"/>
              <w:ind w:left="0"/>
              <w:jc w:val="center"/>
              <w:rPr>
                <w:sz w:val="24"/>
                <w:szCs w:val="24"/>
                <w:lang w:val="kk-KZ"/>
              </w:rPr>
            </w:pPr>
            <w:r>
              <w:rPr>
                <w:sz w:val="24"/>
                <w:szCs w:val="24"/>
                <w:lang w:val="kk-KZ"/>
              </w:rPr>
              <w:t>1 рет</w:t>
            </w:r>
          </w:p>
        </w:tc>
        <w:tc>
          <w:tcPr>
            <w:tcW w:w="2268" w:type="dxa"/>
            <w:shd w:val="clear" w:color="auto" w:fill="E2EFD9" w:themeFill="accent6" w:themeFillTint="33"/>
          </w:tcPr>
          <w:p w14:paraId="7E446C0A" w14:textId="77777777" w:rsidR="001E797A" w:rsidRPr="00EF6847" w:rsidRDefault="001E797A" w:rsidP="00CC74E1">
            <w:pPr>
              <w:jc w:val="both"/>
              <w:rPr>
                <w:rFonts w:cs="Times New Roman"/>
                <w:sz w:val="24"/>
                <w:szCs w:val="24"/>
                <w:lang w:val="kk-KZ"/>
              </w:rPr>
            </w:pPr>
            <w:r w:rsidRPr="00EF6847">
              <w:rPr>
                <w:rFonts w:cs="Times New Roman"/>
                <w:sz w:val="24"/>
                <w:szCs w:val="24"/>
                <w:lang w:val="kk-KZ"/>
              </w:rPr>
              <w:t>Фракция мүшелері</w:t>
            </w:r>
          </w:p>
        </w:tc>
        <w:tc>
          <w:tcPr>
            <w:tcW w:w="1985" w:type="dxa"/>
            <w:shd w:val="clear" w:color="auto" w:fill="E2EFD9" w:themeFill="accent6" w:themeFillTint="33"/>
          </w:tcPr>
          <w:p w14:paraId="21F1C50E" w14:textId="77777777" w:rsidR="001E797A" w:rsidRPr="00EF6847" w:rsidRDefault="001E797A" w:rsidP="00CC74E1">
            <w:pPr>
              <w:jc w:val="both"/>
              <w:rPr>
                <w:rFonts w:cs="Times New Roman"/>
                <w:sz w:val="24"/>
                <w:szCs w:val="24"/>
                <w:lang w:val="kk-KZ"/>
              </w:rPr>
            </w:pPr>
            <w:r w:rsidRPr="00EF6847">
              <w:rPr>
                <w:rFonts w:cs="Times New Roman"/>
                <w:sz w:val="24"/>
                <w:szCs w:val="24"/>
                <w:lang w:val="kk-KZ"/>
              </w:rPr>
              <w:t>Педагог-ұйымдастырушы</w:t>
            </w:r>
          </w:p>
          <w:p w14:paraId="532162A8" w14:textId="77777777" w:rsidR="001E797A" w:rsidRPr="00EF6847" w:rsidRDefault="001E797A" w:rsidP="00CC74E1">
            <w:pPr>
              <w:jc w:val="both"/>
              <w:rPr>
                <w:rFonts w:cs="Times New Roman"/>
                <w:sz w:val="24"/>
                <w:szCs w:val="24"/>
                <w:lang w:val="kk-KZ"/>
              </w:rPr>
            </w:pPr>
            <w:r w:rsidRPr="00EF6847">
              <w:rPr>
                <w:rFonts w:cs="Times New Roman"/>
                <w:sz w:val="24"/>
                <w:szCs w:val="24"/>
                <w:lang w:val="kk-KZ"/>
              </w:rPr>
              <w:t>Тәлімгер</w:t>
            </w:r>
          </w:p>
          <w:p w14:paraId="42D2A631" w14:textId="77777777" w:rsidR="001E797A" w:rsidRPr="00EF6847" w:rsidRDefault="001E797A" w:rsidP="00CC74E1">
            <w:pPr>
              <w:jc w:val="both"/>
              <w:rPr>
                <w:rFonts w:cs="Times New Roman"/>
                <w:sz w:val="24"/>
                <w:szCs w:val="24"/>
                <w:lang w:val="kk-KZ"/>
              </w:rPr>
            </w:pPr>
            <w:r>
              <w:rPr>
                <w:rFonts w:cs="Times New Roman"/>
                <w:sz w:val="24"/>
                <w:szCs w:val="24"/>
                <w:lang w:val="kk-KZ"/>
              </w:rPr>
              <w:t>«Қыл қалам» үйірме жетекшісі</w:t>
            </w:r>
          </w:p>
        </w:tc>
        <w:tc>
          <w:tcPr>
            <w:tcW w:w="3118" w:type="dxa"/>
            <w:shd w:val="clear" w:color="auto" w:fill="E2EFD9" w:themeFill="accent6" w:themeFillTint="33"/>
          </w:tcPr>
          <w:p w14:paraId="263E7381" w14:textId="77777777" w:rsidR="001E797A" w:rsidRPr="00EF6847" w:rsidRDefault="001E797A" w:rsidP="00CC74E1">
            <w:pPr>
              <w:jc w:val="both"/>
              <w:rPr>
                <w:rFonts w:cs="Times New Roman"/>
                <w:sz w:val="24"/>
                <w:szCs w:val="24"/>
                <w:lang w:val="kk-KZ"/>
              </w:rPr>
            </w:pPr>
            <w:r w:rsidRPr="00D75CD6">
              <w:rPr>
                <w:rFonts w:cs="Times New Roman"/>
                <w:sz w:val="24"/>
                <w:szCs w:val="24"/>
                <w:lang w:val="kk-KZ"/>
              </w:rPr>
              <w:t>сынып</w:t>
            </w:r>
            <w:r w:rsidR="00B57BAC">
              <w:rPr>
                <w:rFonts w:cs="Times New Roman"/>
                <w:sz w:val="24"/>
                <w:szCs w:val="24"/>
                <w:lang w:val="kk-KZ"/>
              </w:rPr>
              <w:t>тар арасында</w:t>
            </w:r>
          </w:p>
        </w:tc>
      </w:tr>
      <w:tr w:rsidR="001E797A" w:rsidRPr="00D75CD6" w14:paraId="15D43CA9" w14:textId="77777777" w:rsidTr="00144032">
        <w:tc>
          <w:tcPr>
            <w:tcW w:w="425" w:type="dxa"/>
            <w:shd w:val="clear" w:color="auto" w:fill="E2EFD9" w:themeFill="accent6" w:themeFillTint="33"/>
          </w:tcPr>
          <w:p w14:paraId="27EFD65B" w14:textId="77777777" w:rsidR="001E797A" w:rsidRPr="00D75CD6" w:rsidRDefault="001E797A" w:rsidP="00CC74E1">
            <w:pPr>
              <w:jc w:val="both"/>
              <w:rPr>
                <w:rFonts w:cs="Times New Roman"/>
                <w:sz w:val="24"/>
                <w:szCs w:val="24"/>
                <w:lang w:val="kk-KZ"/>
              </w:rPr>
            </w:pPr>
            <w:r>
              <w:rPr>
                <w:rFonts w:cs="Times New Roman"/>
                <w:sz w:val="24"/>
                <w:szCs w:val="24"/>
                <w:lang w:val="kk-KZ"/>
              </w:rPr>
              <w:t>2</w:t>
            </w:r>
          </w:p>
        </w:tc>
        <w:tc>
          <w:tcPr>
            <w:tcW w:w="2127" w:type="dxa"/>
            <w:vMerge/>
            <w:shd w:val="clear" w:color="auto" w:fill="E2EFD9" w:themeFill="accent6" w:themeFillTint="33"/>
          </w:tcPr>
          <w:p w14:paraId="36FF18F5" w14:textId="77777777" w:rsidR="001E797A" w:rsidRPr="00B871D3" w:rsidRDefault="001E797A" w:rsidP="00CC74E1">
            <w:pPr>
              <w:jc w:val="both"/>
              <w:rPr>
                <w:rFonts w:cs="Times New Roman"/>
                <w:b/>
                <w:sz w:val="24"/>
                <w:szCs w:val="24"/>
                <w:lang w:val="kk-KZ"/>
              </w:rPr>
            </w:pPr>
          </w:p>
        </w:tc>
        <w:tc>
          <w:tcPr>
            <w:tcW w:w="4536" w:type="dxa"/>
            <w:shd w:val="clear" w:color="auto" w:fill="E2EFD9" w:themeFill="accent6" w:themeFillTint="33"/>
          </w:tcPr>
          <w:p w14:paraId="736D35CF" w14:textId="77777777" w:rsidR="001E797A" w:rsidRPr="003F50DC" w:rsidRDefault="001E797A" w:rsidP="004D0182">
            <w:pPr>
              <w:pStyle w:val="TableParagraph"/>
              <w:ind w:left="0"/>
              <w:jc w:val="center"/>
              <w:rPr>
                <w:b/>
                <w:sz w:val="24"/>
                <w:szCs w:val="24"/>
                <w:lang w:val="kk-KZ"/>
              </w:rPr>
            </w:pPr>
            <w:r w:rsidRPr="003F50DC">
              <w:rPr>
                <w:b/>
                <w:sz w:val="24"/>
                <w:szCs w:val="24"/>
                <w:lang w:val="kk-KZ"/>
              </w:rPr>
              <w:t>«Қоқысты қайта өңдеу мүмкін бе?</w:t>
            </w:r>
            <w:r>
              <w:rPr>
                <w:b/>
                <w:sz w:val="24"/>
                <w:szCs w:val="24"/>
                <w:lang w:val="kk-KZ"/>
              </w:rPr>
              <w:t xml:space="preserve">» </w:t>
            </w:r>
          </w:p>
        </w:tc>
        <w:tc>
          <w:tcPr>
            <w:tcW w:w="1417" w:type="dxa"/>
            <w:shd w:val="clear" w:color="auto" w:fill="E2EFD9" w:themeFill="accent6" w:themeFillTint="33"/>
          </w:tcPr>
          <w:p w14:paraId="3FB638FD" w14:textId="77777777" w:rsidR="001E797A" w:rsidRPr="003F50DC" w:rsidRDefault="00EA2BB0" w:rsidP="00CC74E1">
            <w:pPr>
              <w:pStyle w:val="TableParagraph"/>
              <w:ind w:left="0"/>
              <w:jc w:val="center"/>
              <w:rPr>
                <w:sz w:val="24"/>
                <w:szCs w:val="24"/>
                <w:lang w:val="kk-KZ"/>
              </w:rPr>
            </w:pPr>
            <w:r>
              <w:rPr>
                <w:sz w:val="24"/>
                <w:szCs w:val="24"/>
                <w:lang w:val="kk-KZ"/>
              </w:rPr>
              <w:t>1 рет</w:t>
            </w:r>
          </w:p>
        </w:tc>
        <w:tc>
          <w:tcPr>
            <w:tcW w:w="2268" w:type="dxa"/>
            <w:shd w:val="clear" w:color="auto" w:fill="E2EFD9" w:themeFill="accent6" w:themeFillTint="33"/>
          </w:tcPr>
          <w:p w14:paraId="4CB5263D" w14:textId="77777777" w:rsidR="001E797A" w:rsidRPr="00D75CD6" w:rsidRDefault="001E797A" w:rsidP="00CC74E1">
            <w:pPr>
              <w:jc w:val="both"/>
              <w:rPr>
                <w:rFonts w:cs="Times New Roman"/>
                <w:sz w:val="24"/>
                <w:szCs w:val="24"/>
                <w:lang w:val="kk-KZ"/>
              </w:rPr>
            </w:pPr>
            <w:r w:rsidRPr="00D75CD6">
              <w:rPr>
                <w:rFonts w:cs="Times New Roman"/>
                <w:sz w:val="24"/>
                <w:szCs w:val="24"/>
                <w:lang w:val="kk-KZ"/>
              </w:rPr>
              <w:t>Фракция мүшелері</w:t>
            </w:r>
          </w:p>
        </w:tc>
        <w:tc>
          <w:tcPr>
            <w:tcW w:w="1985" w:type="dxa"/>
            <w:shd w:val="clear" w:color="auto" w:fill="E2EFD9" w:themeFill="accent6" w:themeFillTint="33"/>
          </w:tcPr>
          <w:p w14:paraId="5C88D451" w14:textId="77777777" w:rsidR="001E797A" w:rsidRPr="00EF6847" w:rsidRDefault="001E797A" w:rsidP="001E797A">
            <w:pPr>
              <w:jc w:val="both"/>
              <w:rPr>
                <w:rFonts w:cs="Times New Roman"/>
                <w:sz w:val="24"/>
                <w:szCs w:val="24"/>
                <w:lang w:val="kk-KZ"/>
              </w:rPr>
            </w:pPr>
            <w:r>
              <w:rPr>
                <w:rFonts w:cs="Times New Roman"/>
                <w:sz w:val="24"/>
                <w:szCs w:val="24"/>
                <w:lang w:val="kk-KZ"/>
              </w:rPr>
              <w:t xml:space="preserve"> </w:t>
            </w:r>
            <w:r w:rsidRPr="00EF6847">
              <w:rPr>
                <w:rFonts w:cs="Times New Roman"/>
                <w:sz w:val="24"/>
                <w:szCs w:val="24"/>
                <w:lang w:val="kk-KZ"/>
              </w:rPr>
              <w:t>Педагог-ұйымдастырушы</w:t>
            </w:r>
          </w:p>
          <w:p w14:paraId="0845FF52" w14:textId="77777777" w:rsidR="001E797A" w:rsidRPr="00EF6847" w:rsidRDefault="001E797A" w:rsidP="001E797A">
            <w:pPr>
              <w:jc w:val="both"/>
              <w:rPr>
                <w:rFonts w:cs="Times New Roman"/>
                <w:sz w:val="24"/>
                <w:szCs w:val="24"/>
                <w:lang w:val="kk-KZ"/>
              </w:rPr>
            </w:pPr>
            <w:r w:rsidRPr="00EF6847">
              <w:rPr>
                <w:rFonts w:cs="Times New Roman"/>
                <w:sz w:val="24"/>
                <w:szCs w:val="24"/>
                <w:lang w:val="kk-KZ"/>
              </w:rPr>
              <w:t>Тәлімгер</w:t>
            </w:r>
          </w:p>
          <w:p w14:paraId="0060A2BE" w14:textId="77777777" w:rsidR="001E797A" w:rsidRPr="00D75CD6" w:rsidRDefault="001E797A" w:rsidP="001E797A">
            <w:pPr>
              <w:jc w:val="both"/>
              <w:rPr>
                <w:rFonts w:cs="Times New Roman"/>
                <w:sz w:val="24"/>
                <w:szCs w:val="24"/>
                <w:lang w:val="kk-KZ"/>
              </w:rPr>
            </w:pPr>
            <w:r>
              <w:rPr>
                <w:rFonts w:cs="Times New Roman"/>
                <w:sz w:val="24"/>
                <w:szCs w:val="24"/>
                <w:lang w:val="kk-KZ"/>
              </w:rPr>
              <w:t>«Экология жетекшісі» үйірме жетекшісі</w:t>
            </w:r>
          </w:p>
        </w:tc>
        <w:tc>
          <w:tcPr>
            <w:tcW w:w="3118" w:type="dxa"/>
            <w:shd w:val="clear" w:color="auto" w:fill="E2EFD9" w:themeFill="accent6" w:themeFillTint="33"/>
          </w:tcPr>
          <w:p w14:paraId="164FFE1C" w14:textId="77777777" w:rsidR="001E797A" w:rsidRPr="00D75CD6" w:rsidRDefault="001E797A" w:rsidP="00CC74E1">
            <w:pPr>
              <w:rPr>
                <w:rFonts w:cs="Times New Roman"/>
                <w:sz w:val="24"/>
                <w:szCs w:val="24"/>
                <w:lang w:val="kk-KZ"/>
              </w:rPr>
            </w:pPr>
            <w:r w:rsidRPr="00EF6847">
              <w:rPr>
                <w:rFonts w:cs="Times New Roman"/>
                <w:sz w:val="24"/>
                <w:szCs w:val="24"/>
                <w:lang w:val="kk-KZ"/>
              </w:rPr>
              <w:t xml:space="preserve"> сыныптар</w:t>
            </w:r>
            <w:r w:rsidRPr="00D75CD6">
              <w:rPr>
                <w:rFonts w:cs="Times New Roman"/>
                <w:sz w:val="24"/>
                <w:szCs w:val="24"/>
                <w:lang w:val="kk-KZ"/>
              </w:rPr>
              <w:t xml:space="preserve"> </w:t>
            </w:r>
            <w:r w:rsidR="00B57BAC">
              <w:rPr>
                <w:rFonts w:cs="Times New Roman"/>
                <w:sz w:val="24"/>
                <w:szCs w:val="24"/>
                <w:lang w:val="kk-KZ"/>
              </w:rPr>
              <w:t xml:space="preserve"> арасында</w:t>
            </w:r>
          </w:p>
        </w:tc>
      </w:tr>
      <w:tr w:rsidR="001E797A" w:rsidRPr="0061120A" w14:paraId="27D74884" w14:textId="77777777" w:rsidTr="00144032">
        <w:tc>
          <w:tcPr>
            <w:tcW w:w="425" w:type="dxa"/>
            <w:shd w:val="clear" w:color="auto" w:fill="E2EFD9" w:themeFill="accent6" w:themeFillTint="33"/>
          </w:tcPr>
          <w:p w14:paraId="0A27E1FE" w14:textId="77777777" w:rsidR="001E797A" w:rsidRDefault="001E797A" w:rsidP="00137C66">
            <w:pPr>
              <w:jc w:val="both"/>
              <w:rPr>
                <w:rFonts w:cs="Times New Roman"/>
                <w:sz w:val="24"/>
                <w:szCs w:val="24"/>
                <w:lang w:val="kk-KZ"/>
              </w:rPr>
            </w:pPr>
            <w:r>
              <w:rPr>
                <w:rFonts w:cs="Times New Roman"/>
                <w:sz w:val="24"/>
                <w:szCs w:val="24"/>
                <w:lang w:val="kk-KZ"/>
              </w:rPr>
              <w:t>3</w:t>
            </w:r>
          </w:p>
        </w:tc>
        <w:tc>
          <w:tcPr>
            <w:tcW w:w="2127" w:type="dxa"/>
            <w:vMerge/>
            <w:shd w:val="clear" w:color="auto" w:fill="E2EFD9" w:themeFill="accent6" w:themeFillTint="33"/>
          </w:tcPr>
          <w:p w14:paraId="37157498" w14:textId="77777777" w:rsidR="001E797A" w:rsidRPr="00B871D3" w:rsidRDefault="001E797A" w:rsidP="00137C66">
            <w:pPr>
              <w:jc w:val="both"/>
              <w:rPr>
                <w:rFonts w:cs="Times New Roman"/>
                <w:b/>
                <w:sz w:val="24"/>
                <w:szCs w:val="24"/>
                <w:lang w:val="kk-KZ"/>
              </w:rPr>
            </w:pPr>
          </w:p>
        </w:tc>
        <w:tc>
          <w:tcPr>
            <w:tcW w:w="4536" w:type="dxa"/>
            <w:shd w:val="clear" w:color="auto" w:fill="E2EFD9" w:themeFill="accent6" w:themeFillTint="33"/>
          </w:tcPr>
          <w:p w14:paraId="4D26B468" w14:textId="77777777" w:rsidR="001E797A" w:rsidRPr="001D4355" w:rsidRDefault="001E797A" w:rsidP="00DC1A13">
            <w:pPr>
              <w:pStyle w:val="TableParagraph"/>
              <w:ind w:left="0"/>
              <w:jc w:val="center"/>
              <w:rPr>
                <w:b/>
                <w:sz w:val="24"/>
                <w:szCs w:val="24"/>
                <w:lang w:val="kk-KZ"/>
              </w:rPr>
            </w:pPr>
            <w:r w:rsidRPr="001D4355">
              <w:rPr>
                <w:b/>
                <w:sz w:val="24"/>
                <w:szCs w:val="24"/>
                <w:lang w:val="kk-KZ"/>
              </w:rPr>
              <w:t xml:space="preserve">«Менің </w:t>
            </w:r>
            <w:r>
              <w:rPr>
                <w:b/>
                <w:sz w:val="24"/>
                <w:szCs w:val="24"/>
                <w:lang w:val="kk-KZ"/>
              </w:rPr>
              <w:t>ағашым</w:t>
            </w:r>
            <w:r w:rsidRPr="001D4355">
              <w:rPr>
                <w:b/>
                <w:sz w:val="24"/>
                <w:szCs w:val="24"/>
                <w:lang w:val="kk-KZ"/>
              </w:rPr>
              <w:t>»</w:t>
            </w:r>
            <w:r>
              <w:rPr>
                <w:b/>
                <w:sz w:val="24"/>
                <w:szCs w:val="24"/>
                <w:lang w:val="kk-KZ"/>
              </w:rPr>
              <w:t xml:space="preserve"> </w:t>
            </w:r>
            <w:r>
              <w:rPr>
                <w:sz w:val="24"/>
                <w:szCs w:val="24"/>
                <w:lang w:val="kk-KZ"/>
              </w:rPr>
              <w:t>м</w:t>
            </w:r>
            <w:r w:rsidRPr="001D4355">
              <w:rPr>
                <w:sz w:val="24"/>
                <w:szCs w:val="24"/>
                <w:lang w:val="kk-KZ"/>
              </w:rPr>
              <w:t>ектеп алдын көгалдандыру акциясы</w:t>
            </w:r>
          </w:p>
        </w:tc>
        <w:tc>
          <w:tcPr>
            <w:tcW w:w="1417" w:type="dxa"/>
            <w:shd w:val="clear" w:color="auto" w:fill="E2EFD9" w:themeFill="accent6" w:themeFillTint="33"/>
          </w:tcPr>
          <w:p w14:paraId="60E3C6E1" w14:textId="77777777" w:rsidR="001E797A" w:rsidRPr="001D4355" w:rsidRDefault="00EA2BB0" w:rsidP="00137C66">
            <w:pPr>
              <w:pStyle w:val="TableParagraph"/>
              <w:ind w:left="0"/>
              <w:jc w:val="center"/>
              <w:rPr>
                <w:sz w:val="24"/>
                <w:szCs w:val="24"/>
                <w:lang w:val="kk-KZ"/>
              </w:rPr>
            </w:pPr>
            <w:r>
              <w:rPr>
                <w:sz w:val="24"/>
                <w:szCs w:val="24"/>
                <w:lang w:val="kk-KZ"/>
              </w:rPr>
              <w:t>1 рет</w:t>
            </w:r>
          </w:p>
        </w:tc>
        <w:tc>
          <w:tcPr>
            <w:tcW w:w="2268" w:type="dxa"/>
            <w:shd w:val="clear" w:color="auto" w:fill="E2EFD9" w:themeFill="accent6" w:themeFillTint="33"/>
          </w:tcPr>
          <w:p w14:paraId="1D51A26C" w14:textId="77777777" w:rsidR="001E797A" w:rsidRPr="00D75CD6" w:rsidRDefault="001E797A" w:rsidP="00137C66">
            <w:pPr>
              <w:jc w:val="both"/>
              <w:rPr>
                <w:rFonts w:cs="Times New Roman"/>
                <w:sz w:val="24"/>
                <w:szCs w:val="24"/>
                <w:lang w:val="kk-KZ"/>
              </w:rPr>
            </w:pPr>
            <w:r w:rsidRPr="00D75CD6">
              <w:rPr>
                <w:rFonts w:cs="Times New Roman"/>
                <w:sz w:val="24"/>
                <w:szCs w:val="24"/>
                <w:lang w:val="kk-KZ"/>
              </w:rPr>
              <w:t>Фракция мүшелері</w:t>
            </w:r>
          </w:p>
        </w:tc>
        <w:tc>
          <w:tcPr>
            <w:tcW w:w="1985" w:type="dxa"/>
            <w:shd w:val="clear" w:color="auto" w:fill="E2EFD9" w:themeFill="accent6" w:themeFillTint="33"/>
          </w:tcPr>
          <w:p w14:paraId="5FD0C64D" w14:textId="77777777" w:rsidR="001E797A" w:rsidRPr="00EF6847" w:rsidRDefault="001E797A" w:rsidP="00137C66">
            <w:pPr>
              <w:jc w:val="both"/>
              <w:rPr>
                <w:rFonts w:cs="Times New Roman"/>
                <w:sz w:val="24"/>
                <w:szCs w:val="24"/>
                <w:lang w:val="kk-KZ"/>
              </w:rPr>
            </w:pPr>
            <w:r w:rsidRPr="00EF6847">
              <w:rPr>
                <w:rFonts w:cs="Times New Roman"/>
                <w:sz w:val="24"/>
                <w:szCs w:val="24"/>
                <w:lang w:val="kk-KZ"/>
              </w:rPr>
              <w:t>ДТІЖО Педагог-ұйымдастырушы</w:t>
            </w:r>
          </w:p>
          <w:p w14:paraId="6754533C" w14:textId="77777777" w:rsidR="001E797A" w:rsidRPr="00EF6847" w:rsidRDefault="001E797A" w:rsidP="00137C66">
            <w:pPr>
              <w:jc w:val="both"/>
              <w:rPr>
                <w:rFonts w:cs="Times New Roman"/>
                <w:sz w:val="24"/>
                <w:szCs w:val="24"/>
                <w:lang w:val="kk-KZ"/>
              </w:rPr>
            </w:pPr>
            <w:r w:rsidRPr="00EF6847">
              <w:rPr>
                <w:rFonts w:cs="Times New Roman"/>
                <w:sz w:val="24"/>
                <w:szCs w:val="24"/>
                <w:lang w:val="kk-KZ"/>
              </w:rPr>
              <w:t>Тәлімгер</w:t>
            </w:r>
          </w:p>
          <w:p w14:paraId="290A07C7" w14:textId="77777777" w:rsidR="001E797A" w:rsidRPr="00D75CD6" w:rsidRDefault="001E797A" w:rsidP="00137C66">
            <w:pPr>
              <w:jc w:val="both"/>
              <w:rPr>
                <w:rFonts w:cs="Times New Roman"/>
                <w:sz w:val="24"/>
                <w:szCs w:val="24"/>
                <w:lang w:val="kk-KZ"/>
              </w:rPr>
            </w:pPr>
            <w:r w:rsidRPr="00EF6847">
              <w:rPr>
                <w:rFonts w:cs="Times New Roman"/>
                <w:sz w:val="24"/>
                <w:szCs w:val="24"/>
                <w:lang w:val="kk-KZ"/>
              </w:rPr>
              <w:t>Сынып жетекшілер</w:t>
            </w:r>
          </w:p>
        </w:tc>
        <w:tc>
          <w:tcPr>
            <w:tcW w:w="3118" w:type="dxa"/>
            <w:shd w:val="clear" w:color="auto" w:fill="E2EFD9" w:themeFill="accent6" w:themeFillTint="33"/>
          </w:tcPr>
          <w:p w14:paraId="00D9351D" w14:textId="77777777" w:rsidR="001E797A" w:rsidRPr="00D75CD6" w:rsidRDefault="00B57BAC" w:rsidP="00137C66">
            <w:pPr>
              <w:rPr>
                <w:rFonts w:cs="Times New Roman"/>
                <w:sz w:val="24"/>
                <w:szCs w:val="24"/>
                <w:lang w:val="kk-KZ"/>
              </w:rPr>
            </w:pPr>
            <w:r>
              <w:rPr>
                <w:rFonts w:cs="Times New Roman"/>
                <w:sz w:val="24"/>
                <w:szCs w:val="24"/>
                <w:lang w:val="kk-KZ"/>
              </w:rPr>
              <w:t>5-10</w:t>
            </w:r>
            <w:r w:rsidR="001E797A">
              <w:rPr>
                <w:rFonts w:cs="Times New Roman"/>
                <w:sz w:val="24"/>
                <w:szCs w:val="24"/>
                <w:lang w:val="kk-KZ"/>
              </w:rPr>
              <w:t xml:space="preserve"> сынып білім алушылары</w:t>
            </w:r>
          </w:p>
        </w:tc>
      </w:tr>
      <w:tr w:rsidR="001E797A" w:rsidRPr="00EF6847" w14:paraId="1EF44797" w14:textId="77777777" w:rsidTr="00144032">
        <w:tc>
          <w:tcPr>
            <w:tcW w:w="425" w:type="dxa"/>
            <w:shd w:val="clear" w:color="auto" w:fill="E2EFD9" w:themeFill="accent6" w:themeFillTint="33"/>
          </w:tcPr>
          <w:p w14:paraId="0905C587" w14:textId="77777777" w:rsidR="001E797A" w:rsidRPr="00D75CD6" w:rsidRDefault="001E797A" w:rsidP="00137C66">
            <w:pPr>
              <w:jc w:val="both"/>
              <w:rPr>
                <w:rFonts w:cs="Times New Roman"/>
                <w:sz w:val="24"/>
                <w:szCs w:val="24"/>
                <w:lang w:val="kk-KZ"/>
              </w:rPr>
            </w:pPr>
            <w:r>
              <w:rPr>
                <w:rFonts w:cs="Times New Roman"/>
                <w:sz w:val="24"/>
                <w:szCs w:val="24"/>
                <w:lang w:val="kk-KZ"/>
              </w:rPr>
              <w:t>4</w:t>
            </w:r>
          </w:p>
        </w:tc>
        <w:tc>
          <w:tcPr>
            <w:tcW w:w="2127" w:type="dxa"/>
            <w:vMerge/>
            <w:shd w:val="clear" w:color="auto" w:fill="E2EFD9" w:themeFill="accent6" w:themeFillTint="33"/>
          </w:tcPr>
          <w:p w14:paraId="3D77754B" w14:textId="77777777" w:rsidR="001E797A" w:rsidRPr="00B871D3" w:rsidRDefault="001E797A" w:rsidP="00137C66">
            <w:pPr>
              <w:jc w:val="both"/>
              <w:rPr>
                <w:rFonts w:cs="Times New Roman"/>
                <w:b/>
                <w:sz w:val="24"/>
                <w:szCs w:val="24"/>
                <w:lang w:val="kk-KZ"/>
              </w:rPr>
            </w:pPr>
          </w:p>
        </w:tc>
        <w:tc>
          <w:tcPr>
            <w:tcW w:w="4536" w:type="dxa"/>
            <w:shd w:val="clear" w:color="auto" w:fill="E2EFD9" w:themeFill="accent6" w:themeFillTint="33"/>
          </w:tcPr>
          <w:p w14:paraId="2ADB84A5" w14:textId="77777777" w:rsidR="001E797A" w:rsidRPr="00D75CD6" w:rsidRDefault="001E797A" w:rsidP="00DC1A13">
            <w:pPr>
              <w:rPr>
                <w:rFonts w:cs="Times New Roman"/>
                <w:sz w:val="24"/>
                <w:szCs w:val="24"/>
                <w:lang w:val="kk-KZ"/>
              </w:rPr>
            </w:pPr>
            <w:r w:rsidRPr="00DC1A13">
              <w:rPr>
                <w:rFonts w:cs="Times New Roman"/>
                <w:b/>
                <w:sz w:val="24"/>
                <w:szCs w:val="24"/>
                <w:lang w:val="kk-KZ"/>
              </w:rPr>
              <w:t>«Әке көрген оқ жонар</w:t>
            </w:r>
            <w:r>
              <w:rPr>
                <w:rFonts w:cs="Times New Roman"/>
                <w:b/>
                <w:sz w:val="24"/>
                <w:szCs w:val="24"/>
                <w:lang w:val="kk-KZ"/>
              </w:rPr>
              <w:t>, шеше көрген тон пішер</w:t>
            </w:r>
            <w:r w:rsidRPr="00DC1A13">
              <w:rPr>
                <w:rFonts w:cs="Times New Roman"/>
                <w:b/>
                <w:sz w:val="24"/>
                <w:szCs w:val="24"/>
                <w:lang w:val="kk-KZ"/>
              </w:rPr>
              <w:t>»</w:t>
            </w:r>
            <w:r>
              <w:rPr>
                <w:rFonts w:cs="Times New Roman"/>
                <w:sz w:val="24"/>
                <w:szCs w:val="24"/>
                <w:lang w:val="kk-KZ"/>
              </w:rPr>
              <w:t xml:space="preserve"> қолөнер көрмесі</w:t>
            </w:r>
          </w:p>
        </w:tc>
        <w:tc>
          <w:tcPr>
            <w:tcW w:w="1417" w:type="dxa"/>
            <w:shd w:val="clear" w:color="auto" w:fill="E2EFD9" w:themeFill="accent6" w:themeFillTint="33"/>
          </w:tcPr>
          <w:p w14:paraId="427C6730" w14:textId="4C3359E6" w:rsidR="001E797A" w:rsidRPr="00D75CD6" w:rsidRDefault="00EA2BB0" w:rsidP="00EA2BB0">
            <w:pPr>
              <w:jc w:val="center"/>
              <w:rPr>
                <w:rFonts w:cs="Times New Roman"/>
                <w:sz w:val="24"/>
                <w:szCs w:val="24"/>
                <w:lang w:val="kk-KZ"/>
              </w:rPr>
            </w:pPr>
            <w:r>
              <w:rPr>
                <w:rFonts w:cs="Times New Roman"/>
                <w:sz w:val="24"/>
                <w:szCs w:val="24"/>
                <w:lang w:val="kk-KZ"/>
              </w:rPr>
              <w:t>1 рет</w:t>
            </w:r>
          </w:p>
        </w:tc>
        <w:tc>
          <w:tcPr>
            <w:tcW w:w="2268" w:type="dxa"/>
            <w:shd w:val="clear" w:color="auto" w:fill="E2EFD9" w:themeFill="accent6" w:themeFillTint="33"/>
          </w:tcPr>
          <w:p w14:paraId="398F6D96" w14:textId="77777777" w:rsidR="001E797A" w:rsidRPr="00D75CD6" w:rsidRDefault="001E797A" w:rsidP="00137C66">
            <w:pPr>
              <w:jc w:val="both"/>
              <w:rPr>
                <w:rFonts w:cs="Times New Roman"/>
                <w:sz w:val="24"/>
                <w:szCs w:val="24"/>
                <w:lang w:val="kk-KZ"/>
              </w:rPr>
            </w:pPr>
            <w:r w:rsidRPr="00D75CD6">
              <w:rPr>
                <w:rFonts w:cs="Times New Roman"/>
                <w:sz w:val="24"/>
                <w:szCs w:val="24"/>
                <w:lang w:val="kk-KZ"/>
              </w:rPr>
              <w:t>Фракция мүшелері</w:t>
            </w:r>
          </w:p>
        </w:tc>
        <w:tc>
          <w:tcPr>
            <w:tcW w:w="1985" w:type="dxa"/>
            <w:shd w:val="clear" w:color="auto" w:fill="E2EFD9" w:themeFill="accent6" w:themeFillTint="33"/>
          </w:tcPr>
          <w:p w14:paraId="4E6BE277" w14:textId="77777777" w:rsidR="001E797A" w:rsidRDefault="001E797A" w:rsidP="00137C66">
            <w:pPr>
              <w:jc w:val="both"/>
              <w:rPr>
                <w:rFonts w:cs="Times New Roman"/>
                <w:sz w:val="24"/>
                <w:szCs w:val="24"/>
                <w:lang w:val="kk-KZ"/>
              </w:rPr>
            </w:pPr>
            <w:r>
              <w:rPr>
                <w:rFonts w:cs="Times New Roman"/>
                <w:sz w:val="24"/>
                <w:szCs w:val="24"/>
                <w:lang w:val="kk-KZ"/>
              </w:rPr>
              <w:t>Педагог-ұйымдастырушы</w:t>
            </w:r>
          </w:p>
          <w:p w14:paraId="1BDBDA4E" w14:textId="77777777" w:rsidR="001E797A" w:rsidRPr="00EF6847" w:rsidRDefault="001E797A" w:rsidP="00137C66">
            <w:pPr>
              <w:jc w:val="both"/>
              <w:rPr>
                <w:rFonts w:cs="Times New Roman"/>
                <w:sz w:val="24"/>
                <w:szCs w:val="24"/>
                <w:lang w:val="kk-KZ"/>
              </w:rPr>
            </w:pPr>
            <w:r w:rsidRPr="00EF6847">
              <w:rPr>
                <w:rFonts w:cs="Times New Roman"/>
                <w:sz w:val="24"/>
                <w:szCs w:val="24"/>
                <w:lang w:val="kk-KZ"/>
              </w:rPr>
              <w:t>Тәлімгер</w:t>
            </w:r>
          </w:p>
          <w:p w14:paraId="5C52AB77" w14:textId="77777777" w:rsidR="001E797A" w:rsidRPr="00D75CD6" w:rsidRDefault="001E797A" w:rsidP="001E797A">
            <w:pPr>
              <w:jc w:val="both"/>
              <w:rPr>
                <w:rFonts w:cs="Times New Roman"/>
                <w:sz w:val="24"/>
                <w:szCs w:val="24"/>
                <w:lang w:val="kk-KZ"/>
              </w:rPr>
            </w:pPr>
            <w:r>
              <w:rPr>
                <w:rFonts w:cs="Times New Roman"/>
                <w:sz w:val="24"/>
                <w:szCs w:val="24"/>
                <w:lang w:val="kk-KZ"/>
              </w:rPr>
              <w:t>«Қол өнер» үйірме жетекшісі</w:t>
            </w:r>
          </w:p>
        </w:tc>
        <w:tc>
          <w:tcPr>
            <w:tcW w:w="3118" w:type="dxa"/>
            <w:shd w:val="clear" w:color="auto" w:fill="E2EFD9" w:themeFill="accent6" w:themeFillTint="33"/>
          </w:tcPr>
          <w:p w14:paraId="6A88D8DB" w14:textId="77777777" w:rsidR="001E797A" w:rsidRPr="00D75CD6" w:rsidRDefault="00B57BAC" w:rsidP="00137C66">
            <w:pPr>
              <w:rPr>
                <w:rFonts w:cs="Times New Roman"/>
                <w:sz w:val="24"/>
                <w:szCs w:val="24"/>
                <w:lang w:val="kk-KZ"/>
              </w:rPr>
            </w:pPr>
            <w:r>
              <w:rPr>
                <w:rFonts w:cs="Times New Roman"/>
                <w:sz w:val="24"/>
                <w:szCs w:val="24"/>
                <w:lang w:val="kk-KZ"/>
              </w:rPr>
              <w:t>Сыныптар арасында</w:t>
            </w:r>
          </w:p>
        </w:tc>
      </w:tr>
    </w:tbl>
    <w:p w14:paraId="1C6B3344" w14:textId="77777777" w:rsidR="009456E4" w:rsidRDefault="009456E4" w:rsidP="009456E4">
      <w:pPr>
        <w:pStyle w:val="ad"/>
        <w:rPr>
          <w:rFonts w:ascii="Times New Roman" w:hAnsi="Times New Roman"/>
          <w:b/>
          <w:color w:val="002060"/>
          <w:sz w:val="24"/>
          <w:szCs w:val="24"/>
          <w:lang w:val="kk-KZ"/>
        </w:rPr>
      </w:pPr>
    </w:p>
    <w:p w14:paraId="5DA3DE3E" w14:textId="77777777" w:rsidR="009456E4" w:rsidRPr="00144032" w:rsidRDefault="009456E4" w:rsidP="009456E4">
      <w:pPr>
        <w:pStyle w:val="ad"/>
        <w:rPr>
          <w:rFonts w:ascii="Times New Roman" w:hAnsi="Times New Roman"/>
          <w:b/>
          <w:color w:val="002060"/>
          <w:sz w:val="24"/>
          <w:szCs w:val="24"/>
          <w:lang w:val="kk-KZ"/>
        </w:rPr>
      </w:pPr>
    </w:p>
    <w:sectPr w:rsidR="009456E4" w:rsidRPr="00144032" w:rsidSect="009C4122">
      <w:pgSz w:w="16838" w:h="11906" w:orient="landscape" w:code="9"/>
      <w:pgMar w:top="851" w:right="1134" w:bottom="1418"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00CA0" w14:textId="77777777" w:rsidR="0038113A" w:rsidRDefault="0038113A" w:rsidP="007D416D">
      <w:pPr>
        <w:spacing w:after="0"/>
      </w:pPr>
      <w:r>
        <w:separator/>
      </w:r>
    </w:p>
  </w:endnote>
  <w:endnote w:type="continuationSeparator" w:id="0">
    <w:p w14:paraId="68D17A73" w14:textId="77777777" w:rsidR="0038113A" w:rsidRDefault="0038113A" w:rsidP="007D41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6C9E3" w14:textId="77777777" w:rsidR="0038113A" w:rsidRDefault="0038113A" w:rsidP="007D416D">
      <w:pPr>
        <w:spacing w:after="0"/>
      </w:pPr>
      <w:r>
        <w:separator/>
      </w:r>
    </w:p>
  </w:footnote>
  <w:footnote w:type="continuationSeparator" w:id="0">
    <w:p w14:paraId="005215ED" w14:textId="77777777" w:rsidR="0038113A" w:rsidRDefault="0038113A" w:rsidP="007D41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E1907"/>
    <w:multiLevelType w:val="hybridMultilevel"/>
    <w:tmpl w:val="91A4EB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8DA297B"/>
    <w:multiLevelType w:val="hybridMultilevel"/>
    <w:tmpl w:val="FE164994"/>
    <w:lvl w:ilvl="0" w:tplc="2000000B">
      <w:start w:val="1"/>
      <w:numFmt w:val="bullet"/>
      <w:lvlText w:val=""/>
      <w:lvlJc w:val="left"/>
      <w:pPr>
        <w:ind w:left="3762" w:hanging="360"/>
      </w:pPr>
      <w:rPr>
        <w:rFonts w:ascii="Wingdings" w:hAnsi="Wingdings" w:hint="default"/>
      </w:rPr>
    </w:lvl>
    <w:lvl w:ilvl="1" w:tplc="20000003" w:tentative="1">
      <w:start w:val="1"/>
      <w:numFmt w:val="bullet"/>
      <w:lvlText w:val="o"/>
      <w:lvlJc w:val="left"/>
      <w:pPr>
        <w:ind w:left="5333" w:hanging="360"/>
      </w:pPr>
      <w:rPr>
        <w:rFonts w:ascii="Courier New" w:hAnsi="Courier New" w:cs="Courier New" w:hint="default"/>
      </w:rPr>
    </w:lvl>
    <w:lvl w:ilvl="2" w:tplc="20000005" w:tentative="1">
      <w:start w:val="1"/>
      <w:numFmt w:val="bullet"/>
      <w:lvlText w:val=""/>
      <w:lvlJc w:val="left"/>
      <w:pPr>
        <w:ind w:left="6053" w:hanging="360"/>
      </w:pPr>
      <w:rPr>
        <w:rFonts w:ascii="Wingdings" w:hAnsi="Wingdings" w:hint="default"/>
      </w:rPr>
    </w:lvl>
    <w:lvl w:ilvl="3" w:tplc="20000001" w:tentative="1">
      <w:start w:val="1"/>
      <w:numFmt w:val="bullet"/>
      <w:lvlText w:val=""/>
      <w:lvlJc w:val="left"/>
      <w:pPr>
        <w:ind w:left="6773" w:hanging="360"/>
      </w:pPr>
      <w:rPr>
        <w:rFonts w:ascii="Symbol" w:hAnsi="Symbol" w:hint="default"/>
      </w:rPr>
    </w:lvl>
    <w:lvl w:ilvl="4" w:tplc="20000003" w:tentative="1">
      <w:start w:val="1"/>
      <w:numFmt w:val="bullet"/>
      <w:lvlText w:val="o"/>
      <w:lvlJc w:val="left"/>
      <w:pPr>
        <w:ind w:left="7493" w:hanging="360"/>
      </w:pPr>
      <w:rPr>
        <w:rFonts w:ascii="Courier New" w:hAnsi="Courier New" w:cs="Courier New" w:hint="default"/>
      </w:rPr>
    </w:lvl>
    <w:lvl w:ilvl="5" w:tplc="20000005" w:tentative="1">
      <w:start w:val="1"/>
      <w:numFmt w:val="bullet"/>
      <w:lvlText w:val=""/>
      <w:lvlJc w:val="left"/>
      <w:pPr>
        <w:ind w:left="8213" w:hanging="360"/>
      </w:pPr>
      <w:rPr>
        <w:rFonts w:ascii="Wingdings" w:hAnsi="Wingdings" w:hint="default"/>
      </w:rPr>
    </w:lvl>
    <w:lvl w:ilvl="6" w:tplc="20000001" w:tentative="1">
      <w:start w:val="1"/>
      <w:numFmt w:val="bullet"/>
      <w:lvlText w:val=""/>
      <w:lvlJc w:val="left"/>
      <w:pPr>
        <w:ind w:left="8933" w:hanging="360"/>
      </w:pPr>
      <w:rPr>
        <w:rFonts w:ascii="Symbol" w:hAnsi="Symbol" w:hint="default"/>
      </w:rPr>
    </w:lvl>
    <w:lvl w:ilvl="7" w:tplc="20000003" w:tentative="1">
      <w:start w:val="1"/>
      <w:numFmt w:val="bullet"/>
      <w:lvlText w:val="o"/>
      <w:lvlJc w:val="left"/>
      <w:pPr>
        <w:ind w:left="9653" w:hanging="360"/>
      </w:pPr>
      <w:rPr>
        <w:rFonts w:ascii="Courier New" w:hAnsi="Courier New" w:cs="Courier New" w:hint="default"/>
      </w:rPr>
    </w:lvl>
    <w:lvl w:ilvl="8" w:tplc="20000005" w:tentative="1">
      <w:start w:val="1"/>
      <w:numFmt w:val="bullet"/>
      <w:lvlText w:val=""/>
      <w:lvlJc w:val="left"/>
      <w:pPr>
        <w:ind w:left="10373" w:hanging="360"/>
      </w:pPr>
      <w:rPr>
        <w:rFonts w:ascii="Wingdings" w:hAnsi="Wingdings" w:hint="default"/>
      </w:rPr>
    </w:lvl>
  </w:abstractNum>
  <w:abstractNum w:abstractNumId="2" w15:restartNumberingAfterBreak="0">
    <w:nsid w:val="1C994236"/>
    <w:multiLevelType w:val="hybridMultilevel"/>
    <w:tmpl w:val="DB7A784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79C5099"/>
    <w:multiLevelType w:val="hybridMultilevel"/>
    <w:tmpl w:val="7730EE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D5315E6"/>
    <w:multiLevelType w:val="hybridMultilevel"/>
    <w:tmpl w:val="9BA46A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A3668B7"/>
    <w:multiLevelType w:val="multilevel"/>
    <w:tmpl w:val="0E48375E"/>
    <w:lvl w:ilvl="0">
      <w:numFmt w:val="bullet"/>
      <w:lvlText w:val="⮚"/>
      <w:lvlJc w:val="left"/>
      <w:pPr>
        <w:ind w:left="1139" w:hanging="360"/>
      </w:pPr>
      <w:rPr>
        <w:rFonts w:ascii="Noto Sans Symbols" w:eastAsia="Noto Sans Symbols" w:hAnsi="Noto Sans Symbols" w:cs="Noto Sans Symbols"/>
        <w:b w:val="0"/>
        <w:i w:val="0"/>
        <w:sz w:val="28"/>
        <w:szCs w:val="28"/>
      </w:rPr>
    </w:lvl>
    <w:lvl w:ilvl="1">
      <w:numFmt w:val="bullet"/>
      <w:lvlText w:val="⮚"/>
      <w:lvlJc w:val="left"/>
      <w:pPr>
        <w:ind w:left="1494" w:hanging="360"/>
      </w:pPr>
      <w:rPr>
        <w:rFonts w:ascii="Noto Sans Symbols" w:eastAsia="Noto Sans Symbols" w:hAnsi="Noto Sans Symbols" w:cs="Noto Sans Symbols"/>
        <w:b w:val="0"/>
        <w:i w:val="0"/>
        <w:sz w:val="28"/>
        <w:szCs w:val="28"/>
      </w:rPr>
    </w:lvl>
    <w:lvl w:ilvl="2">
      <w:numFmt w:val="bullet"/>
      <w:lvlText w:val="•"/>
      <w:lvlJc w:val="left"/>
      <w:pPr>
        <w:ind w:left="2913" w:hanging="360"/>
      </w:pPr>
    </w:lvl>
    <w:lvl w:ilvl="3">
      <w:numFmt w:val="bullet"/>
      <w:lvlText w:val="•"/>
      <w:lvlJc w:val="left"/>
      <w:pPr>
        <w:ind w:left="4546" w:hanging="360"/>
      </w:pPr>
    </w:lvl>
    <w:lvl w:ilvl="4">
      <w:numFmt w:val="bullet"/>
      <w:lvlText w:val="•"/>
      <w:lvlJc w:val="left"/>
      <w:pPr>
        <w:ind w:left="6179" w:hanging="360"/>
      </w:pPr>
    </w:lvl>
    <w:lvl w:ilvl="5">
      <w:numFmt w:val="bullet"/>
      <w:lvlText w:val="•"/>
      <w:lvlJc w:val="left"/>
      <w:pPr>
        <w:ind w:left="7812" w:hanging="360"/>
      </w:pPr>
    </w:lvl>
    <w:lvl w:ilvl="6">
      <w:numFmt w:val="bullet"/>
      <w:lvlText w:val="•"/>
      <w:lvlJc w:val="left"/>
      <w:pPr>
        <w:ind w:left="9445" w:hanging="360"/>
      </w:pPr>
    </w:lvl>
    <w:lvl w:ilvl="7">
      <w:numFmt w:val="bullet"/>
      <w:lvlText w:val="•"/>
      <w:lvlJc w:val="left"/>
      <w:pPr>
        <w:ind w:left="11078" w:hanging="360"/>
      </w:pPr>
    </w:lvl>
    <w:lvl w:ilvl="8">
      <w:numFmt w:val="bullet"/>
      <w:lvlText w:val="•"/>
      <w:lvlJc w:val="left"/>
      <w:pPr>
        <w:ind w:left="12712" w:hanging="360"/>
      </w:pPr>
    </w:lvl>
  </w:abstractNum>
  <w:abstractNum w:abstractNumId="6" w15:restartNumberingAfterBreak="0">
    <w:nsid w:val="53652305"/>
    <w:multiLevelType w:val="hybridMultilevel"/>
    <w:tmpl w:val="49CCAA4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F8F46B8"/>
    <w:multiLevelType w:val="hybridMultilevel"/>
    <w:tmpl w:val="C318039C"/>
    <w:lvl w:ilvl="0" w:tplc="8E74A0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9715524">
    <w:abstractNumId w:val="1"/>
  </w:num>
  <w:num w:numId="2" w16cid:durableId="312223685">
    <w:abstractNumId w:val="7"/>
  </w:num>
  <w:num w:numId="3" w16cid:durableId="2006350004">
    <w:abstractNumId w:val="6"/>
  </w:num>
  <w:num w:numId="4" w16cid:durableId="568928674">
    <w:abstractNumId w:val="2"/>
  </w:num>
  <w:num w:numId="5" w16cid:durableId="2064451361">
    <w:abstractNumId w:val="3"/>
  </w:num>
  <w:num w:numId="6" w16cid:durableId="1651517859">
    <w:abstractNumId w:val="0"/>
  </w:num>
  <w:num w:numId="7" w16cid:durableId="1554271287">
    <w:abstractNumId w:val="4"/>
  </w:num>
  <w:num w:numId="8" w16cid:durableId="661936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F57"/>
    <w:rsid w:val="00000FDD"/>
    <w:rsid w:val="00013DB1"/>
    <w:rsid w:val="00021B0D"/>
    <w:rsid w:val="0002507C"/>
    <w:rsid w:val="00034331"/>
    <w:rsid w:val="00034479"/>
    <w:rsid w:val="00035C26"/>
    <w:rsid w:val="000375CF"/>
    <w:rsid w:val="00037917"/>
    <w:rsid w:val="000C7CC6"/>
    <w:rsid w:val="000D553A"/>
    <w:rsid w:val="000D78A9"/>
    <w:rsid w:val="000E5A99"/>
    <w:rsid w:val="000F1AA1"/>
    <w:rsid w:val="000F73C1"/>
    <w:rsid w:val="0012750D"/>
    <w:rsid w:val="00133377"/>
    <w:rsid w:val="00137C66"/>
    <w:rsid w:val="00144032"/>
    <w:rsid w:val="00170F6C"/>
    <w:rsid w:val="001A1C01"/>
    <w:rsid w:val="001C3786"/>
    <w:rsid w:val="001C7A05"/>
    <w:rsid w:val="001E70BC"/>
    <w:rsid w:val="001E797A"/>
    <w:rsid w:val="00200CAF"/>
    <w:rsid w:val="00201575"/>
    <w:rsid w:val="00205894"/>
    <w:rsid w:val="00220EB7"/>
    <w:rsid w:val="00223196"/>
    <w:rsid w:val="002304A8"/>
    <w:rsid w:val="002356B2"/>
    <w:rsid w:val="0025202F"/>
    <w:rsid w:val="00257B6C"/>
    <w:rsid w:val="002937EE"/>
    <w:rsid w:val="002A507E"/>
    <w:rsid w:val="002C24C1"/>
    <w:rsid w:val="002C639A"/>
    <w:rsid w:val="002D3086"/>
    <w:rsid w:val="002D75A2"/>
    <w:rsid w:val="002E72A6"/>
    <w:rsid w:val="00361346"/>
    <w:rsid w:val="003634DC"/>
    <w:rsid w:val="00370BE5"/>
    <w:rsid w:val="0038113A"/>
    <w:rsid w:val="003954AC"/>
    <w:rsid w:val="003A4EEA"/>
    <w:rsid w:val="003C7953"/>
    <w:rsid w:val="003E61F1"/>
    <w:rsid w:val="003E6B8B"/>
    <w:rsid w:val="003E7557"/>
    <w:rsid w:val="003E75A7"/>
    <w:rsid w:val="00406F57"/>
    <w:rsid w:val="00440060"/>
    <w:rsid w:val="00446009"/>
    <w:rsid w:val="00470338"/>
    <w:rsid w:val="004826DF"/>
    <w:rsid w:val="004924F6"/>
    <w:rsid w:val="004A4350"/>
    <w:rsid w:val="004C497B"/>
    <w:rsid w:val="004D0182"/>
    <w:rsid w:val="00505D8F"/>
    <w:rsid w:val="00506269"/>
    <w:rsid w:val="00525AF4"/>
    <w:rsid w:val="00531ECD"/>
    <w:rsid w:val="0054191C"/>
    <w:rsid w:val="00545325"/>
    <w:rsid w:val="00552D1F"/>
    <w:rsid w:val="005916DA"/>
    <w:rsid w:val="0059299F"/>
    <w:rsid w:val="005C24BA"/>
    <w:rsid w:val="005C3CE1"/>
    <w:rsid w:val="005D33B3"/>
    <w:rsid w:val="005E4F74"/>
    <w:rsid w:val="0061120A"/>
    <w:rsid w:val="00663972"/>
    <w:rsid w:val="00664A8C"/>
    <w:rsid w:val="00667EC5"/>
    <w:rsid w:val="0067184C"/>
    <w:rsid w:val="00673D0E"/>
    <w:rsid w:val="00685AA3"/>
    <w:rsid w:val="00690517"/>
    <w:rsid w:val="006C0B77"/>
    <w:rsid w:val="006D225E"/>
    <w:rsid w:val="006F0A76"/>
    <w:rsid w:val="006F1513"/>
    <w:rsid w:val="00737039"/>
    <w:rsid w:val="0074315C"/>
    <w:rsid w:val="0075487F"/>
    <w:rsid w:val="00761492"/>
    <w:rsid w:val="00771B1D"/>
    <w:rsid w:val="007B2C08"/>
    <w:rsid w:val="007B5B4A"/>
    <w:rsid w:val="007B6320"/>
    <w:rsid w:val="007D3238"/>
    <w:rsid w:val="007D416D"/>
    <w:rsid w:val="007D7208"/>
    <w:rsid w:val="008104B6"/>
    <w:rsid w:val="008242FF"/>
    <w:rsid w:val="00825C21"/>
    <w:rsid w:val="00830AAE"/>
    <w:rsid w:val="008411BA"/>
    <w:rsid w:val="00841732"/>
    <w:rsid w:val="008648B5"/>
    <w:rsid w:val="00870751"/>
    <w:rsid w:val="00876391"/>
    <w:rsid w:val="00883F2C"/>
    <w:rsid w:val="0089120A"/>
    <w:rsid w:val="00894E3F"/>
    <w:rsid w:val="00895612"/>
    <w:rsid w:val="008A22E6"/>
    <w:rsid w:val="008B1397"/>
    <w:rsid w:val="008D4651"/>
    <w:rsid w:val="00907AC3"/>
    <w:rsid w:val="00913CFD"/>
    <w:rsid w:val="00914D98"/>
    <w:rsid w:val="00922C48"/>
    <w:rsid w:val="00926302"/>
    <w:rsid w:val="009300B6"/>
    <w:rsid w:val="00934D70"/>
    <w:rsid w:val="009456E4"/>
    <w:rsid w:val="0096004C"/>
    <w:rsid w:val="0097419D"/>
    <w:rsid w:val="00975BFB"/>
    <w:rsid w:val="00996912"/>
    <w:rsid w:val="009A6B15"/>
    <w:rsid w:val="009C4122"/>
    <w:rsid w:val="009F5400"/>
    <w:rsid w:val="00A7198D"/>
    <w:rsid w:val="00A7574A"/>
    <w:rsid w:val="00A8153E"/>
    <w:rsid w:val="00A8244B"/>
    <w:rsid w:val="00A8697E"/>
    <w:rsid w:val="00AB7639"/>
    <w:rsid w:val="00AC2C89"/>
    <w:rsid w:val="00AC41D2"/>
    <w:rsid w:val="00AC4230"/>
    <w:rsid w:val="00B03045"/>
    <w:rsid w:val="00B4207D"/>
    <w:rsid w:val="00B521BD"/>
    <w:rsid w:val="00B57BAC"/>
    <w:rsid w:val="00B630B4"/>
    <w:rsid w:val="00B871D3"/>
    <w:rsid w:val="00B915B7"/>
    <w:rsid w:val="00B94791"/>
    <w:rsid w:val="00BA5046"/>
    <w:rsid w:val="00BE1B70"/>
    <w:rsid w:val="00C345C3"/>
    <w:rsid w:val="00C36F3A"/>
    <w:rsid w:val="00C40AAB"/>
    <w:rsid w:val="00C520AA"/>
    <w:rsid w:val="00C56783"/>
    <w:rsid w:val="00C63AA3"/>
    <w:rsid w:val="00C646EC"/>
    <w:rsid w:val="00C72130"/>
    <w:rsid w:val="00C9735C"/>
    <w:rsid w:val="00CB4E52"/>
    <w:rsid w:val="00CB55A4"/>
    <w:rsid w:val="00CC74E1"/>
    <w:rsid w:val="00CD0BB9"/>
    <w:rsid w:val="00CF0581"/>
    <w:rsid w:val="00CF381E"/>
    <w:rsid w:val="00D509B9"/>
    <w:rsid w:val="00D75CD6"/>
    <w:rsid w:val="00D84E40"/>
    <w:rsid w:val="00D8791E"/>
    <w:rsid w:val="00D93B86"/>
    <w:rsid w:val="00D94180"/>
    <w:rsid w:val="00DC1A13"/>
    <w:rsid w:val="00DD4990"/>
    <w:rsid w:val="00DE591E"/>
    <w:rsid w:val="00E040A9"/>
    <w:rsid w:val="00E077C4"/>
    <w:rsid w:val="00E25C73"/>
    <w:rsid w:val="00E26927"/>
    <w:rsid w:val="00E336D7"/>
    <w:rsid w:val="00E5776D"/>
    <w:rsid w:val="00E71BB5"/>
    <w:rsid w:val="00E94424"/>
    <w:rsid w:val="00EA2BB0"/>
    <w:rsid w:val="00EA59DF"/>
    <w:rsid w:val="00ED1EB6"/>
    <w:rsid w:val="00EE4070"/>
    <w:rsid w:val="00EF6847"/>
    <w:rsid w:val="00F06DC3"/>
    <w:rsid w:val="00F12C76"/>
    <w:rsid w:val="00F14401"/>
    <w:rsid w:val="00F44107"/>
    <w:rsid w:val="00FA59CC"/>
    <w:rsid w:val="00FC7A55"/>
    <w:rsid w:val="00FD5B21"/>
    <w:rsid w:val="00FD6103"/>
    <w:rsid w:val="00FF2024"/>
    <w:rsid w:val="00FF3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3B03"/>
  <w15:chartTrackingRefBased/>
  <w15:docId w15:val="{AEB6B90A-80FE-40C5-B894-E0D38FBC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5"/>
    <w:uiPriority w:val="34"/>
    <w:locked/>
    <w:rsid w:val="00E336D7"/>
    <w:rPr>
      <w:rFonts w:ascii="Calibri" w:hAnsi="Calibri"/>
    </w:rPr>
  </w:style>
  <w:style w:type="paragraph" w:styleId="a5">
    <w:name w:val="List Paragraph"/>
    <w:basedOn w:val="a"/>
    <w:link w:val="a4"/>
    <w:uiPriority w:val="34"/>
    <w:qFormat/>
    <w:rsid w:val="00E336D7"/>
    <w:pPr>
      <w:spacing w:after="200" w:line="276" w:lineRule="auto"/>
      <w:ind w:left="720"/>
      <w:contextualSpacing/>
    </w:pPr>
    <w:rPr>
      <w:rFonts w:ascii="Calibri" w:hAnsi="Calibri"/>
      <w:sz w:val="22"/>
    </w:rPr>
  </w:style>
  <w:style w:type="paragraph" w:customStyle="1" w:styleId="TableParagraph">
    <w:name w:val="Table Paragraph"/>
    <w:basedOn w:val="a"/>
    <w:uiPriority w:val="1"/>
    <w:qFormat/>
    <w:rsid w:val="00FD6103"/>
    <w:pPr>
      <w:widowControl w:val="0"/>
      <w:autoSpaceDE w:val="0"/>
      <w:autoSpaceDN w:val="0"/>
      <w:spacing w:after="0"/>
      <w:ind w:left="140"/>
    </w:pPr>
    <w:rPr>
      <w:rFonts w:eastAsia="Times New Roman" w:cs="Times New Roman"/>
      <w:sz w:val="22"/>
      <w:lang w:val="en-US"/>
    </w:rPr>
  </w:style>
  <w:style w:type="character" w:customStyle="1" w:styleId="a6">
    <w:name w:val="Нижний колонтитул Знак"/>
    <w:basedOn w:val="a0"/>
    <w:link w:val="a7"/>
    <w:uiPriority w:val="99"/>
    <w:rsid w:val="00DD4990"/>
    <w:rPr>
      <w:rFonts w:ascii="Times New Roman" w:eastAsia="Times New Roman" w:hAnsi="Times New Roman" w:cs="Times New Roman"/>
      <w:lang w:val="en-US"/>
    </w:rPr>
  </w:style>
  <w:style w:type="paragraph" w:styleId="a7">
    <w:name w:val="footer"/>
    <w:basedOn w:val="a"/>
    <w:link w:val="a6"/>
    <w:uiPriority w:val="99"/>
    <w:unhideWhenUsed/>
    <w:rsid w:val="00DD4990"/>
    <w:pPr>
      <w:widowControl w:val="0"/>
      <w:tabs>
        <w:tab w:val="center" w:pos="4677"/>
        <w:tab w:val="right" w:pos="9355"/>
      </w:tabs>
      <w:autoSpaceDE w:val="0"/>
      <w:autoSpaceDN w:val="0"/>
      <w:spacing w:after="0"/>
    </w:pPr>
    <w:rPr>
      <w:rFonts w:eastAsia="Times New Roman" w:cs="Times New Roman"/>
      <w:sz w:val="22"/>
      <w:lang w:val="en-US"/>
    </w:rPr>
  </w:style>
  <w:style w:type="character" w:customStyle="1" w:styleId="1">
    <w:name w:val="Нижний колонтитул Знак1"/>
    <w:basedOn w:val="a0"/>
    <w:uiPriority w:val="99"/>
    <w:semiHidden/>
    <w:rsid w:val="00DD4990"/>
    <w:rPr>
      <w:rFonts w:ascii="Times New Roman" w:hAnsi="Times New Roman"/>
      <w:sz w:val="28"/>
    </w:rPr>
  </w:style>
  <w:style w:type="paragraph" w:styleId="a8">
    <w:name w:val="header"/>
    <w:basedOn w:val="a"/>
    <w:link w:val="a9"/>
    <w:uiPriority w:val="99"/>
    <w:unhideWhenUsed/>
    <w:rsid w:val="007D416D"/>
    <w:pPr>
      <w:tabs>
        <w:tab w:val="center" w:pos="4677"/>
        <w:tab w:val="right" w:pos="9355"/>
      </w:tabs>
      <w:spacing w:after="0"/>
    </w:pPr>
  </w:style>
  <w:style w:type="character" w:customStyle="1" w:styleId="a9">
    <w:name w:val="Верхний колонтитул Знак"/>
    <w:basedOn w:val="a0"/>
    <w:link w:val="a8"/>
    <w:uiPriority w:val="99"/>
    <w:rsid w:val="007D416D"/>
    <w:rPr>
      <w:rFonts w:ascii="Times New Roman" w:hAnsi="Times New Roman"/>
      <w:sz w:val="28"/>
    </w:rPr>
  </w:style>
  <w:style w:type="paragraph" w:styleId="aa">
    <w:name w:val="Balloon Text"/>
    <w:basedOn w:val="a"/>
    <w:link w:val="ab"/>
    <w:uiPriority w:val="99"/>
    <w:semiHidden/>
    <w:unhideWhenUsed/>
    <w:rsid w:val="00685AA3"/>
    <w:pPr>
      <w:spacing w:after="0"/>
    </w:pPr>
    <w:rPr>
      <w:rFonts w:ascii="Segoe UI" w:hAnsi="Segoe UI" w:cs="Segoe UI"/>
      <w:sz w:val="18"/>
      <w:szCs w:val="18"/>
    </w:rPr>
  </w:style>
  <w:style w:type="character" w:customStyle="1" w:styleId="ab">
    <w:name w:val="Текст выноски Знак"/>
    <w:basedOn w:val="a0"/>
    <w:link w:val="aa"/>
    <w:uiPriority w:val="99"/>
    <w:semiHidden/>
    <w:rsid w:val="00685AA3"/>
    <w:rPr>
      <w:rFonts w:ascii="Segoe UI" w:hAnsi="Segoe UI" w:cs="Segoe UI"/>
      <w:sz w:val="18"/>
      <w:szCs w:val="18"/>
    </w:rPr>
  </w:style>
  <w:style w:type="character" w:customStyle="1" w:styleId="ac">
    <w:name w:val="Без интервала Знак"/>
    <w:link w:val="ad"/>
    <w:uiPriority w:val="1"/>
    <w:locked/>
    <w:rsid w:val="00506269"/>
    <w:rPr>
      <w:rFonts w:ascii="Century Gothic" w:eastAsia="Times New Roman" w:hAnsi="Century Gothic" w:cs="Times New Roman"/>
      <w:lang w:eastAsia="ru-RU"/>
    </w:rPr>
  </w:style>
  <w:style w:type="paragraph" w:styleId="ad">
    <w:name w:val="No Spacing"/>
    <w:link w:val="ac"/>
    <w:uiPriority w:val="1"/>
    <w:qFormat/>
    <w:rsid w:val="00506269"/>
    <w:pPr>
      <w:spacing w:after="0" w:line="240" w:lineRule="auto"/>
    </w:pPr>
    <w:rPr>
      <w:rFonts w:ascii="Century Gothic" w:eastAsia="Times New Roman" w:hAnsi="Century Gothic" w:cs="Times New Roman"/>
      <w:lang w:eastAsia="ru-RU"/>
    </w:rPr>
  </w:style>
  <w:style w:type="character" w:customStyle="1" w:styleId="ae">
    <w:name w:val="Основной текст Знак"/>
    <w:aliases w:val="Основной заголовок 1 Знак"/>
    <w:basedOn w:val="a0"/>
    <w:link w:val="af"/>
    <w:uiPriority w:val="1"/>
    <w:rsid w:val="009456E4"/>
    <w:rPr>
      <w:rFonts w:ascii="Times New Roman" w:eastAsia="Times New Roman" w:hAnsi="Times New Roman" w:cs="Times New Roman"/>
      <w:b/>
      <w:bCs/>
      <w:sz w:val="28"/>
      <w:szCs w:val="28"/>
      <w:lang w:val="en-US"/>
    </w:rPr>
  </w:style>
  <w:style w:type="paragraph" w:styleId="af">
    <w:name w:val="Body Text"/>
    <w:aliases w:val="Основной заголовок 1"/>
    <w:basedOn w:val="a"/>
    <w:link w:val="ae"/>
    <w:uiPriority w:val="1"/>
    <w:unhideWhenUsed/>
    <w:qFormat/>
    <w:rsid w:val="009456E4"/>
    <w:pPr>
      <w:widowControl w:val="0"/>
      <w:autoSpaceDE w:val="0"/>
      <w:autoSpaceDN w:val="0"/>
      <w:spacing w:before="1" w:after="0"/>
    </w:pPr>
    <w:rPr>
      <w:rFonts w:eastAsia="Times New Roman" w:cs="Times New Roman"/>
      <w:b/>
      <w:bCs/>
      <w:szCs w:val="28"/>
      <w:lang w:val="en-US"/>
    </w:rPr>
  </w:style>
  <w:style w:type="character" w:customStyle="1" w:styleId="10">
    <w:name w:val="Основной текст Знак1"/>
    <w:basedOn w:val="a0"/>
    <w:uiPriority w:val="99"/>
    <w:semiHidden/>
    <w:rsid w:val="009456E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search/docs/;" TargetMode="External"/><Relationship Id="rId13" Type="http://schemas.openxmlformats.org/officeDocument/2006/relationships/hyperlink" Target="https://adilet.zan.kz/kaz/search/docs/dt;" TargetMode="External"/><Relationship Id="rId18" Type="http://schemas.openxmlformats.org/officeDocument/2006/relationships/hyperlink" Target="https://nao.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kaz/search/docs/dt;" TargetMode="External"/><Relationship Id="rId17" Type="http://schemas.openxmlformats.org/officeDocument/2006/relationships/hyperlink" Target="https://nao.kz/" TargetMode="External"/><Relationship Id="rId2" Type="http://schemas.openxmlformats.org/officeDocument/2006/relationships/numbering" Target="numbering.xml"/><Relationship Id="rId16" Type="http://schemas.openxmlformats.org/officeDocument/2006/relationships/hyperlink" Target="https://adilet.zan.kz/kaz/search/docs/dt;%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search/docs/fulltext;" TargetMode="External"/><Relationship Id="rId5" Type="http://schemas.openxmlformats.org/officeDocument/2006/relationships/webSettings" Target="webSettings.xml"/><Relationship Id="rId15" Type="http://schemas.openxmlformats.org/officeDocument/2006/relationships/hyperlink" Target="https://adilet.zan.kz/kaz/docs/Z070000319" TargetMode="External"/><Relationship Id="rId10" Type="http://schemas.openxmlformats.org/officeDocument/2006/relationships/hyperlink" Target="https://adilet.zan.kz/kaz/docs/K11000005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S1100000002;" TargetMode="External"/><Relationship Id="rId14" Type="http://schemas.openxmlformats.org/officeDocument/2006/relationships/hyperlink" Target="https://adilet.zan.kz/kaz/search/docs/d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060A8-6BFE-4F8F-B526-65D97D9F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2268</Words>
  <Characters>12929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cp:lastModifiedBy>
  <cp:revision>138</cp:revision>
  <cp:lastPrinted>2024-09-27T04:03:00Z</cp:lastPrinted>
  <dcterms:created xsi:type="dcterms:W3CDTF">2021-02-22T04:13:00Z</dcterms:created>
  <dcterms:modified xsi:type="dcterms:W3CDTF">2025-04-02T08:07:00Z</dcterms:modified>
</cp:coreProperties>
</file>