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968E" w14:textId="0D4A4511" w:rsidR="00464B47" w:rsidRPr="00464B47" w:rsidRDefault="00464B47" w:rsidP="00AB2F4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Талапкер ауылының </w:t>
      </w:r>
      <w:r>
        <w:rPr>
          <w:rFonts w:ascii="Times New Roman" w:hAnsi="Times New Roman" w:cs="Times New Roman"/>
          <w:b/>
          <w:bCs/>
          <w:sz w:val="28"/>
          <w:szCs w:val="28"/>
          <w:lang w:val="en-US"/>
        </w:rPr>
        <w:t>IT</w:t>
      </w:r>
      <w:r>
        <w:rPr>
          <w:rFonts w:ascii="Times New Roman" w:hAnsi="Times New Roman" w:cs="Times New Roman"/>
          <w:b/>
          <w:bCs/>
          <w:sz w:val="28"/>
          <w:szCs w:val="28"/>
          <w:lang w:val="kk-KZ"/>
        </w:rPr>
        <w:t xml:space="preserve"> мектеп-лицейі</w:t>
      </w:r>
    </w:p>
    <w:p w14:paraId="5C0329E6" w14:textId="4CCB8F14" w:rsidR="00464B47" w:rsidRDefault="000D7FD3" w:rsidP="00AE4932">
      <w:pPr>
        <w:jc w:val="center"/>
        <w:rPr>
          <w:rFonts w:ascii="Times New Roman" w:hAnsi="Times New Roman" w:cs="Times New Roman"/>
          <w:b/>
          <w:bCs/>
          <w:sz w:val="28"/>
          <w:szCs w:val="28"/>
          <w:lang w:val="kk-KZ"/>
        </w:rPr>
      </w:pPr>
      <w:r w:rsidRPr="00AB2F4A">
        <w:rPr>
          <w:rFonts w:ascii="Times New Roman" w:hAnsi="Times New Roman" w:cs="Times New Roman"/>
          <w:b/>
          <w:bCs/>
          <w:sz w:val="28"/>
          <w:szCs w:val="28"/>
          <w:lang w:val="kk-KZ"/>
        </w:rPr>
        <w:t xml:space="preserve"> </w:t>
      </w:r>
      <w:r w:rsidR="00AE4932" w:rsidRPr="00AE4932">
        <w:rPr>
          <w:rFonts w:ascii="Times New Roman" w:hAnsi="Times New Roman" w:cs="Times New Roman"/>
          <w:b/>
          <w:bCs/>
          <w:sz w:val="28"/>
          <w:szCs w:val="28"/>
          <w:lang w:val="kk-KZ"/>
        </w:rPr>
        <w:t>«Өзін-өзі басқару» ұйымының</w:t>
      </w:r>
      <w:r w:rsidR="00AE4932">
        <w:rPr>
          <w:rFonts w:ascii="Times New Roman" w:hAnsi="Times New Roman" w:cs="Times New Roman"/>
          <w:b/>
          <w:bCs/>
          <w:sz w:val="28"/>
          <w:szCs w:val="28"/>
          <w:lang w:val="kk-KZ"/>
        </w:rPr>
        <w:t xml:space="preserve"> </w:t>
      </w:r>
      <w:r w:rsidR="00654153">
        <w:rPr>
          <w:rFonts w:ascii="Times New Roman" w:hAnsi="Times New Roman" w:cs="Times New Roman"/>
          <w:b/>
          <w:bCs/>
          <w:sz w:val="28"/>
          <w:szCs w:val="28"/>
          <w:lang w:val="kk-KZ"/>
        </w:rPr>
        <w:t xml:space="preserve">«Асық ату» челленджінің </w:t>
      </w:r>
    </w:p>
    <w:p w14:paraId="501E6821" w14:textId="0624EBB5" w:rsidR="000D7FD3" w:rsidRPr="00AB2F4A" w:rsidRDefault="00464B47" w:rsidP="00464B47">
      <w:pPr>
        <w:jc w:val="center"/>
        <w:rPr>
          <w:rFonts w:ascii="Times New Roman" w:hAnsi="Times New Roman" w:cs="Times New Roman"/>
          <w:b/>
          <w:bCs/>
          <w:sz w:val="28"/>
          <w:szCs w:val="28"/>
          <w:lang w:val="kk-KZ"/>
        </w:rPr>
      </w:pPr>
      <w:r w:rsidRPr="00AB2F4A">
        <w:rPr>
          <w:rFonts w:ascii="Times New Roman" w:hAnsi="Times New Roman" w:cs="Times New Roman"/>
          <w:b/>
          <w:bCs/>
          <w:sz w:val="28"/>
          <w:szCs w:val="28"/>
          <w:lang w:val="kk-KZ"/>
        </w:rPr>
        <w:t>АНЫҚТАМАСЫ</w:t>
      </w:r>
    </w:p>
    <w:p w14:paraId="74206A0A" w14:textId="77777777" w:rsidR="000D7FD3" w:rsidRDefault="000D7FD3" w:rsidP="000D7FD3">
      <w:pPr>
        <w:rPr>
          <w:rFonts w:ascii="Times New Roman" w:hAnsi="Times New Roman" w:cs="Times New Roman"/>
          <w:sz w:val="28"/>
          <w:szCs w:val="28"/>
          <w:lang w:val="kk-KZ"/>
        </w:rPr>
      </w:pPr>
    </w:p>
    <w:p w14:paraId="050F2F72" w14:textId="5FF8ADFB" w:rsidR="00654153" w:rsidRPr="00654153" w:rsidRDefault="00ED531D" w:rsidP="00654153">
      <w:pPr>
        <w:ind w:firstLine="720"/>
        <w:rPr>
          <w:rFonts w:ascii="Times New Roman" w:hAnsi="Times New Roman" w:cs="Times New Roman"/>
          <w:sz w:val="28"/>
          <w:szCs w:val="28"/>
          <w:lang w:val="kk-KZ"/>
        </w:rPr>
      </w:pPr>
      <w:r>
        <w:rPr>
          <w:rFonts w:ascii="Times New Roman" w:hAnsi="Times New Roman" w:cs="Times New Roman"/>
          <w:sz w:val="28"/>
          <w:szCs w:val="28"/>
          <w:lang w:val="kk-KZ"/>
        </w:rPr>
        <w:t xml:space="preserve">2024 жылдың  </w:t>
      </w:r>
      <w:r w:rsidR="00262F7E">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654153">
        <w:rPr>
          <w:rFonts w:ascii="Times New Roman" w:hAnsi="Times New Roman" w:cs="Times New Roman"/>
          <w:sz w:val="28"/>
          <w:szCs w:val="28"/>
          <w:lang w:val="kk-KZ"/>
        </w:rPr>
        <w:t>желтоқсан</w:t>
      </w:r>
      <w:r>
        <w:rPr>
          <w:rFonts w:ascii="Times New Roman" w:hAnsi="Times New Roman" w:cs="Times New Roman"/>
          <w:sz w:val="28"/>
          <w:szCs w:val="28"/>
          <w:lang w:val="kk-KZ"/>
        </w:rPr>
        <w:t xml:space="preserve"> күні </w:t>
      </w:r>
      <w:r w:rsidR="00654153">
        <w:rPr>
          <w:rFonts w:ascii="Times New Roman" w:hAnsi="Times New Roman" w:cs="Times New Roman"/>
          <w:sz w:val="28"/>
          <w:szCs w:val="28"/>
          <w:lang w:val="kk-KZ"/>
        </w:rPr>
        <w:t xml:space="preserve">спорт және салауатты өмір салты фракциясы </w:t>
      </w:r>
      <w:r w:rsidR="00654153" w:rsidRPr="00654153">
        <w:rPr>
          <w:rFonts w:ascii="Times New Roman" w:hAnsi="Times New Roman" w:cs="Times New Roman"/>
          <w:sz w:val="28"/>
          <w:szCs w:val="28"/>
          <w:lang w:val="kk-KZ"/>
        </w:rPr>
        <w:t>«АСЫҚ АТУ» челленджі</w:t>
      </w:r>
      <w:r w:rsidR="00654153">
        <w:rPr>
          <w:rFonts w:ascii="Times New Roman" w:hAnsi="Times New Roman" w:cs="Times New Roman"/>
          <w:sz w:val="28"/>
          <w:szCs w:val="28"/>
          <w:lang w:val="kk-KZ"/>
        </w:rPr>
        <w:t>н өткізді</w:t>
      </w:r>
      <w:r w:rsidR="00654153" w:rsidRPr="00654153">
        <w:rPr>
          <w:rFonts w:ascii="Times New Roman" w:hAnsi="Times New Roman" w:cs="Times New Roman"/>
          <w:sz w:val="28"/>
          <w:szCs w:val="28"/>
          <w:lang w:val="kk-KZ"/>
        </w:rPr>
        <w:t xml:space="preserve">. Аталмыш челленджге </w:t>
      </w:r>
      <w:r w:rsidR="00654153">
        <w:rPr>
          <w:rFonts w:ascii="Times New Roman" w:hAnsi="Times New Roman" w:cs="Times New Roman"/>
          <w:sz w:val="28"/>
          <w:szCs w:val="28"/>
          <w:lang w:val="kk-KZ"/>
        </w:rPr>
        <w:t>5-11 сынып оқушылары қатысты.</w:t>
      </w:r>
    </w:p>
    <w:p w14:paraId="7C55CCEF" w14:textId="77777777" w:rsidR="00654153" w:rsidRDefault="00654153" w:rsidP="00654153">
      <w:pPr>
        <w:ind w:firstLine="720"/>
        <w:rPr>
          <w:rFonts w:ascii="Times New Roman" w:hAnsi="Times New Roman" w:cs="Times New Roman"/>
          <w:sz w:val="28"/>
          <w:szCs w:val="28"/>
          <w:lang w:val="kk-KZ"/>
        </w:rPr>
      </w:pPr>
      <w:r w:rsidRPr="00654153">
        <w:rPr>
          <w:rFonts w:ascii="Times New Roman" w:hAnsi="Times New Roman" w:cs="Times New Roman"/>
          <w:sz w:val="28"/>
          <w:szCs w:val="28"/>
          <w:lang w:val="kk-KZ"/>
        </w:rPr>
        <w:t>Мақсаты: Ұлтымыздың негізсіз ұмытылып бара жатқан ойынын жаңғырту, бабаларымыздың ойыны туралы түсінік беріп, қызығушылық ояту.</w:t>
      </w:r>
      <w:r>
        <w:rPr>
          <w:rFonts w:ascii="Times New Roman" w:hAnsi="Times New Roman" w:cs="Times New Roman"/>
          <w:sz w:val="28"/>
          <w:szCs w:val="28"/>
          <w:lang w:val="kk-KZ"/>
        </w:rPr>
        <w:t xml:space="preserve"> </w:t>
      </w:r>
      <w:r w:rsidRPr="00654153">
        <w:rPr>
          <w:rFonts w:ascii="Times New Roman" w:hAnsi="Times New Roman" w:cs="Times New Roman"/>
          <w:sz w:val="28"/>
          <w:szCs w:val="28"/>
          <w:lang w:val="kk-KZ"/>
        </w:rPr>
        <w:t>Асық ойнату арқылы оқушыларды дәлдікке, мергендікке, ептілікке жеңіске деген құштарлыққа, намысқойлыққа, әділдікке баулу.</w:t>
      </w:r>
      <w:r>
        <w:rPr>
          <w:rFonts w:ascii="Times New Roman" w:hAnsi="Times New Roman" w:cs="Times New Roman"/>
          <w:sz w:val="28"/>
          <w:szCs w:val="28"/>
          <w:lang w:val="kk-KZ"/>
        </w:rPr>
        <w:t xml:space="preserve"> </w:t>
      </w:r>
    </w:p>
    <w:p w14:paraId="6255AB83" w14:textId="77777777" w:rsidR="00654153" w:rsidRDefault="00654153" w:rsidP="00654153">
      <w:pPr>
        <w:ind w:firstLine="720"/>
        <w:rPr>
          <w:rFonts w:ascii="Times New Roman" w:hAnsi="Times New Roman" w:cs="Times New Roman"/>
          <w:sz w:val="28"/>
          <w:szCs w:val="28"/>
          <w:lang w:val="kk-KZ"/>
        </w:rPr>
      </w:pPr>
      <w:r w:rsidRPr="00654153">
        <w:rPr>
          <w:rFonts w:ascii="Times New Roman" w:hAnsi="Times New Roman" w:cs="Times New Roman"/>
          <w:sz w:val="28"/>
          <w:szCs w:val="28"/>
          <w:lang w:val="kk-KZ"/>
        </w:rPr>
        <w:t>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нүктелері үйкеліске түсіп, ми тынығады.</w:t>
      </w:r>
    </w:p>
    <w:p w14:paraId="64E36AFD" w14:textId="77777777" w:rsidR="00690AFA" w:rsidRDefault="00690AFA" w:rsidP="00654153">
      <w:pPr>
        <w:ind w:firstLine="720"/>
        <w:rPr>
          <w:rFonts w:ascii="Times New Roman" w:hAnsi="Times New Roman" w:cs="Times New Roman"/>
          <w:sz w:val="28"/>
          <w:szCs w:val="28"/>
          <w:lang w:val="kk-KZ"/>
        </w:rPr>
      </w:pPr>
    </w:p>
    <w:p w14:paraId="3C02B2E2" w14:textId="77777777" w:rsidR="00690AFA" w:rsidRPr="00654153" w:rsidRDefault="00690AFA" w:rsidP="00654153">
      <w:pPr>
        <w:ind w:firstLine="720"/>
        <w:rPr>
          <w:rFonts w:ascii="Times New Roman" w:hAnsi="Times New Roman" w:cs="Times New Roman"/>
          <w:sz w:val="28"/>
          <w:szCs w:val="28"/>
          <w:lang w:val="kk-KZ"/>
        </w:rPr>
      </w:pPr>
    </w:p>
    <w:p w14:paraId="672D6740" w14:textId="66B62D8D" w:rsidR="00654153" w:rsidRDefault="00654153" w:rsidP="00654153">
      <w:pPr>
        <w:rPr>
          <w:rFonts w:ascii="Times New Roman" w:hAnsi="Times New Roman" w:cs="Times New Roman"/>
          <w:noProof/>
          <w:sz w:val="28"/>
          <w:szCs w:val="28"/>
          <w:lang w:val="kk-KZ"/>
        </w:rPr>
      </w:pPr>
      <w:r>
        <w:rPr>
          <w:rFonts w:ascii="Times New Roman" w:hAnsi="Times New Roman" w:cs="Times New Roman"/>
          <w:noProof/>
          <w:sz w:val="28"/>
          <w:szCs w:val="28"/>
          <w:lang w:val="kk-KZ"/>
        </w:rPr>
        <w:drawing>
          <wp:inline distT="0" distB="0" distL="0" distR="0" wp14:anchorId="3025B3FD" wp14:editId="160DD822">
            <wp:extent cx="1402651" cy="2599966"/>
            <wp:effectExtent l="0" t="0" r="7620" b="0"/>
            <wp:docPr id="4300802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6269" cy="2643744"/>
                    </a:xfrm>
                    <a:prstGeom prst="rect">
                      <a:avLst/>
                    </a:prstGeom>
                    <a:noFill/>
                  </pic:spPr>
                </pic:pic>
              </a:graphicData>
            </a:graphic>
          </wp:inline>
        </w:drawing>
      </w:r>
      <w:r>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drawing>
          <wp:inline distT="0" distB="0" distL="0" distR="0" wp14:anchorId="6054FE08" wp14:editId="4B2CF05C">
            <wp:extent cx="1524635" cy="2583519"/>
            <wp:effectExtent l="0" t="0" r="0" b="7620"/>
            <wp:docPr id="1821241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0799" cy="2627854"/>
                    </a:xfrm>
                    <a:prstGeom prst="rect">
                      <a:avLst/>
                    </a:prstGeom>
                    <a:noFill/>
                  </pic:spPr>
                </pic:pic>
              </a:graphicData>
            </a:graphic>
          </wp:inline>
        </w:drawing>
      </w:r>
      <w:r>
        <w:rPr>
          <w:rFonts w:ascii="Times New Roman" w:hAnsi="Times New Roman" w:cs="Times New Roman"/>
          <w:noProof/>
          <w:sz w:val="28"/>
          <w:szCs w:val="28"/>
          <w:lang w:val="kk-KZ"/>
        </w:rPr>
        <w:drawing>
          <wp:inline distT="0" distB="0" distL="0" distR="0" wp14:anchorId="6161F847" wp14:editId="5B30B3EE">
            <wp:extent cx="1453888" cy="2591683"/>
            <wp:effectExtent l="0" t="0" r="0" b="0"/>
            <wp:docPr id="15327249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593" cy="2621462"/>
                    </a:xfrm>
                    <a:prstGeom prst="rect">
                      <a:avLst/>
                    </a:prstGeom>
                    <a:noFill/>
                  </pic:spPr>
                </pic:pic>
              </a:graphicData>
            </a:graphic>
          </wp:inline>
        </w:drawing>
      </w:r>
      <w:r w:rsidR="00690AFA">
        <w:rPr>
          <w:rFonts w:ascii="Times New Roman" w:hAnsi="Times New Roman" w:cs="Times New Roman"/>
          <w:noProof/>
          <w:sz w:val="28"/>
          <w:szCs w:val="28"/>
          <w:lang w:val="kk-KZ"/>
        </w:rPr>
        <w:drawing>
          <wp:inline distT="0" distB="0" distL="0" distR="0" wp14:anchorId="1EE71550" wp14:editId="128D20B8">
            <wp:extent cx="1477562" cy="2591987"/>
            <wp:effectExtent l="0" t="0" r="8890" b="0"/>
            <wp:docPr id="18868352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203" cy="2638721"/>
                    </a:xfrm>
                    <a:prstGeom prst="rect">
                      <a:avLst/>
                    </a:prstGeom>
                    <a:noFill/>
                  </pic:spPr>
                </pic:pic>
              </a:graphicData>
            </a:graphic>
          </wp:inline>
        </w:drawing>
      </w:r>
    </w:p>
    <w:p w14:paraId="03E3EA4E" w14:textId="77777777" w:rsidR="00654153" w:rsidRDefault="00654153" w:rsidP="00654153">
      <w:pPr>
        <w:ind w:firstLine="720"/>
        <w:rPr>
          <w:rFonts w:ascii="Times New Roman" w:hAnsi="Times New Roman" w:cs="Times New Roman"/>
          <w:sz w:val="28"/>
          <w:szCs w:val="28"/>
          <w:lang w:val="kk-KZ"/>
        </w:rPr>
      </w:pPr>
    </w:p>
    <w:p w14:paraId="04F0C476" w14:textId="51124C4B" w:rsidR="0025466D" w:rsidRPr="0025466D" w:rsidRDefault="001B237E" w:rsidP="001B237E">
      <w:pPr>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p>
    <w:p w14:paraId="04290EC2" w14:textId="49640D37" w:rsidR="000D7FD3" w:rsidRPr="000D7FD3" w:rsidRDefault="001B237E" w:rsidP="001B237E">
      <w:pPr>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p>
    <w:sectPr w:rsidR="000D7FD3" w:rsidRPr="000D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D9"/>
    <w:rsid w:val="00012D3D"/>
    <w:rsid w:val="00066EB3"/>
    <w:rsid w:val="000D7FD3"/>
    <w:rsid w:val="001B088F"/>
    <w:rsid w:val="001B237E"/>
    <w:rsid w:val="00200699"/>
    <w:rsid w:val="0025466D"/>
    <w:rsid w:val="00262F7E"/>
    <w:rsid w:val="00356D62"/>
    <w:rsid w:val="00464B47"/>
    <w:rsid w:val="00634EA2"/>
    <w:rsid w:val="00653C4B"/>
    <w:rsid w:val="00654153"/>
    <w:rsid w:val="00690AFA"/>
    <w:rsid w:val="00871A45"/>
    <w:rsid w:val="00886179"/>
    <w:rsid w:val="00987949"/>
    <w:rsid w:val="009C606B"/>
    <w:rsid w:val="00AB2F4A"/>
    <w:rsid w:val="00AE4932"/>
    <w:rsid w:val="00B301B2"/>
    <w:rsid w:val="00B90297"/>
    <w:rsid w:val="00B9091F"/>
    <w:rsid w:val="00B97DD9"/>
    <w:rsid w:val="00C42C9B"/>
    <w:rsid w:val="00C53A9B"/>
    <w:rsid w:val="00ED531D"/>
    <w:rsid w:val="00F66D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DC3F"/>
  <w15:chartTrackingRefBased/>
  <w15:docId w15:val="{390A0DFE-7FA2-4455-A532-58208F3D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9</cp:revision>
  <dcterms:created xsi:type="dcterms:W3CDTF">2024-10-29T06:16:00Z</dcterms:created>
  <dcterms:modified xsi:type="dcterms:W3CDTF">2025-01-08T09:51:00Z</dcterms:modified>
</cp:coreProperties>
</file>